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32EC" w14:textId="77777777" w:rsidR="00127CF0" w:rsidRPr="0085232D" w:rsidRDefault="00127CF0" w:rsidP="00127CF0">
      <w:pPr>
        <w:spacing w:after="0" w:line="360" w:lineRule="auto"/>
        <w:rPr>
          <w:rFonts w:asciiTheme="minorHAnsi" w:hAnsiTheme="minorHAnsi"/>
          <w:b/>
          <w:bCs/>
        </w:rPr>
      </w:pPr>
      <w:r w:rsidRPr="0085232D">
        <w:rPr>
          <w:rFonts w:asciiTheme="minorHAnsi" w:hAnsiTheme="minorHAnsi"/>
          <w:b/>
          <w:bCs/>
        </w:rPr>
        <w:t>MEDIATION AGREEMENT: General agreement to mediate a specific dispute with designation of mediator and terms.</w:t>
      </w:r>
    </w:p>
    <w:p w14:paraId="3CE6847E" w14:textId="77777777" w:rsidR="00127CF0" w:rsidRPr="0085232D" w:rsidRDefault="00127CF0" w:rsidP="00127CF0">
      <w:pPr>
        <w:spacing w:after="0" w:line="360" w:lineRule="auto"/>
        <w:jc w:val="center"/>
        <w:rPr>
          <w:rFonts w:asciiTheme="minorHAnsi" w:hAnsiTheme="minorHAnsi"/>
          <w:b/>
        </w:rPr>
      </w:pPr>
      <w:r w:rsidRPr="0085232D">
        <w:rPr>
          <w:rFonts w:asciiTheme="minorHAnsi" w:hAnsiTheme="minorHAnsi"/>
          <w:b/>
        </w:rPr>
        <w:t>AGREEMENT TO MEDIATE</w:t>
      </w:r>
    </w:p>
    <w:p w14:paraId="727599E1" w14:textId="77777777" w:rsidR="00127CF0" w:rsidRPr="0085232D" w:rsidRDefault="00127CF0" w:rsidP="00127CF0">
      <w:pPr>
        <w:spacing w:after="0" w:line="360" w:lineRule="auto"/>
        <w:rPr>
          <w:rFonts w:asciiTheme="minorHAnsi" w:hAnsiTheme="minorHAnsi"/>
        </w:rPr>
      </w:pPr>
    </w:p>
    <w:p w14:paraId="249D5137" w14:textId="77777777" w:rsidR="00127CF0" w:rsidRDefault="005C2F36" w:rsidP="00127CF0">
      <w:pPr>
        <w:spacing w:after="0" w:line="360" w:lineRule="auto"/>
        <w:rPr>
          <w:rFonts w:asciiTheme="minorHAnsi" w:hAnsiTheme="minorHAnsi"/>
        </w:rPr>
      </w:pPr>
      <w:sdt>
        <w:sdtPr>
          <w:rPr>
            <w:rFonts w:asciiTheme="minorHAnsi" w:hAnsiTheme="minorHAnsi"/>
          </w:rPr>
          <w:id w:val="822342158"/>
          <w:placeholder>
            <w:docPart w:val="098E8FB7D2E5450985F7EBF2F5B0E060"/>
          </w:placeholder>
          <w:text/>
        </w:sdtPr>
        <w:sdtEndPr/>
        <w:sdtContent>
          <w:r>
            <w:rPr>
              <w:rFonts w:asciiTheme="minorHAnsi" w:hAnsiTheme="minorHAnsi"/>
            </w:rPr>
            <w:t xml:space="preserve">Adam Krauss and </w:t>
          </w:r>
          <w:proofErr w:type="spellStart"/>
          <w:r>
            <w:rPr>
              <w:rFonts w:asciiTheme="minorHAnsi" w:hAnsiTheme="minorHAnsi"/>
            </w:rPr>
            <w:t>Sarahmay</w:t>
          </w:r>
          <w:proofErr w:type="spellEnd"/>
          <w:r>
            <w:rPr>
              <w:rFonts w:asciiTheme="minorHAnsi" w:hAnsiTheme="minorHAnsi"/>
            </w:rPr>
            <w:t xml:space="preserve"> Bench</w:t>
          </w:r>
        </w:sdtContent>
      </w:sdt>
      <w:r w:rsidR="00127CF0">
        <w:rPr>
          <w:rFonts w:asciiTheme="minorHAnsi" w:hAnsiTheme="minorHAnsi"/>
        </w:rPr>
        <w:t xml:space="preserve"> </w:t>
      </w:r>
      <w:r w:rsidR="00127CF0" w:rsidRPr="0085232D">
        <w:rPr>
          <w:rFonts w:asciiTheme="minorHAnsi" w:hAnsiTheme="minorHAnsi"/>
        </w:rPr>
        <w:t xml:space="preserve">agree(s) to have Resolute Mediation &amp; Arbitration, Inc. (RM&amp;A, Inc.) administer the mediation of the </w:t>
      </w:r>
      <w:sdt>
        <w:sdtPr>
          <w:rPr>
            <w:rFonts w:asciiTheme="minorHAnsi" w:hAnsiTheme="minorHAnsi"/>
          </w:rPr>
          <w:id w:val="822342159"/>
          <w:placeholder>
            <w:docPart w:val="098E8FB7D2E5450985F7EBF2F5B0E060"/>
          </w:placeholder>
          <w:text/>
        </w:sdtPr>
        <w:sdtEndPr/>
        <w:sdtContent>
          <w:r>
            <w:rPr>
              <w:rFonts w:asciiTheme="minorHAnsi" w:hAnsiTheme="minorHAnsi"/>
            </w:rPr>
            <w:t>minor child- Claire</w:t>
          </w:r>
        </w:sdtContent>
      </w:sdt>
      <w:r w:rsidR="00127CF0">
        <w:rPr>
          <w:rFonts w:asciiTheme="minorHAnsi" w:hAnsiTheme="minorHAnsi"/>
        </w:rPr>
        <w:t xml:space="preserve"> </w:t>
      </w:r>
      <w:r w:rsidR="00127CF0" w:rsidRPr="0085232D">
        <w:rPr>
          <w:rFonts w:asciiTheme="minorHAnsi" w:hAnsiTheme="minorHAnsi"/>
        </w:rPr>
        <w:t>on the following terms and conditions:</w:t>
      </w:r>
    </w:p>
    <w:p w14:paraId="424163DA" w14:textId="77777777" w:rsidR="00127CF0" w:rsidRPr="0085232D" w:rsidRDefault="00127CF0" w:rsidP="00127CF0">
      <w:pPr>
        <w:spacing w:after="0" w:line="360" w:lineRule="auto"/>
        <w:rPr>
          <w:rFonts w:asciiTheme="minorHAnsi" w:hAnsiTheme="minorHAnsi"/>
        </w:rPr>
      </w:pPr>
    </w:p>
    <w:p w14:paraId="61A076DD" w14:textId="77777777" w:rsidR="00127CF0" w:rsidRPr="0085232D" w:rsidRDefault="00127CF0" w:rsidP="00127CF0">
      <w:pPr>
        <w:spacing w:after="0" w:line="360" w:lineRule="auto"/>
        <w:rPr>
          <w:rFonts w:asciiTheme="minorHAnsi" w:hAnsiTheme="minorHAnsi"/>
          <w:b/>
        </w:rPr>
      </w:pPr>
      <w:r w:rsidRPr="0085232D">
        <w:rPr>
          <w:rFonts w:asciiTheme="minorHAnsi" w:hAnsiTheme="minorHAnsi"/>
          <w:b/>
        </w:rPr>
        <w:t>1. Mediation Procedures</w:t>
      </w:r>
    </w:p>
    <w:p w14:paraId="63FCDFDD"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The mediation shall be held and conducted according to this Agreement to Mediate and the current Mediation Procedures of RM&amp;A, Inc., incorporated here.</w:t>
      </w:r>
    </w:p>
    <w:p w14:paraId="77250A7B" w14:textId="77777777" w:rsidR="00127CF0" w:rsidRPr="0085232D" w:rsidRDefault="00127CF0" w:rsidP="00127CF0">
      <w:pPr>
        <w:spacing w:after="0" w:line="360" w:lineRule="auto"/>
        <w:rPr>
          <w:rFonts w:asciiTheme="minorHAnsi" w:hAnsiTheme="minorHAnsi"/>
          <w:b/>
        </w:rPr>
      </w:pPr>
      <w:r w:rsidRPr="0085232D">
        <w:rPr>
          <w:rFonts w:asciiTheme="minorHAnsi" w:hAnsiTheme="minorHAnsi"/>
          <w:b/>
        </w:rPr>
        <w:t>2. Mediator</w:t>
      </w:r>
    </w:p>
    <w:p w14:paraId="631011C9"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The parties agree that </w:t>
      </w:r>
      <w:sdt>
        <w:sdtPr>
          <w:rPr>
            <w:rFonts w:asciiTheme="minorHAnsi" w:hAnsiTheme="minorHAnsi"/>
          </w:rPr>
          <w:id w:val="822342160"/>
          <w:placeholder>
            <w:docPart w:val="098E8FB7D2E5450985F7EBF2F5B0E060"/>
          </w:placeholder>
          <w:text/>
        </w:sdtPr>
        <w:sdtEndPr/>
        <w:sdtContent>
          <w:r w:rsidR="005C2F36">
            <w:rPr>
              <w:rFonts w:asciiTheme="minorHAnsi" w:hAnsiTheme="minorHAnsi"/>
            </w:rPr>
            <w:t xml:space="preserve">Guno </w:t>
          </w:r>
          <w:proofErr w:type="spellStart"/>
          <w:r w:rsidR="005C2F36">
            <w:rPr>
              <w:rFonts w:asciiTheme="minorHAnsi" w:hAnsiTheme="minorHAnsi"/>
            </w:rPr>
            <w:t>O.Ritfeld</w:t>
          </w:r>
          <w:proofErr w:type="spellEnd"/>
          <w:r w:rsidR="005C2F36">
            <w:rPr>
              <w:rFonts w:asciiTheme="minorHAnsi" w:hAnsiTheme="minorHAnsi"/>
            </w:rPr>
            <w:t>, J.D</w:t>
          </w:r>
        </w:sdtContent>
      </w:sdt>
      <w:r>
        <w:rPr>
          <w:rFonts w:asciiTheme="minorHAnsi" w:hAnsiTheme="minorHAnsi"/>
        </w:rPr>
        <w:t xml:space="preserve"> </w:t>
      </w:r>
      <w:r w:rsidRPr="0085232D">
        <w:rPr>
          <w:rFonts w:asciiTheme="minorHAnsi" w:hAnsiTheme="minorHAnsi"/>
        </w:rPr>
        <w:t>will be the Mediator. The Parties recognize the Mediator is a neutral party and has no personal ties with either party and that the mediator is an agent or employee of RM&amp;A, Inc.</w:t>
      </w:r>
    </w:p>
    <w:p w14:paraId="7A8724A8" w14:textId="77777777" w:rsidR="00127CF0" w:rsidRPr="0085232D" w:rsidRDefault="00127CF0" w:rsidP="00127CF0">
      <w:pPr>
        <w:spacing w:after="0" w:line="360" w:lineRule="auto"/>
        <w:rPr>
          <w:rFonts w:asciiTheme="minorHAnsi" w:hAnsiTheme="minorHAnsi"/>
          <w:b/>
        </w:rPr>
      </w:pPr>
      <w:r w:rsidRPr="0085232D">
        <w:rPr>
          <w:rFonts w:asciiTheme="minorHAnsi" w:hAnsiTheme="minorHAnsi"/>
          <w:b/>
        </w:rPr>
        <w:t>3. Mediation Fees</w:t>
      </w:r>
    </w:p>
    <w:p w14:paraId="2D963CAA" w14:textId="77777777" w:rsidR="00127CF0" w:rsidRPr="0085232D" w:rsidRDefault="00127CF0" w:rsidP="00127CF0">
      <w:pPr>
        <w:numPr>
          <w:ilvl w:val="0"/>
          <w:numId w:val="31"/>
        </w:numPr>
        <w:spacing w:after="0" w:line="360" w:lineRule="auto"/>
        <w:rPr>
          <w:rFonts w:asciiTheme="minorHAnsi" w:hAnsiTheme="minorHAnsi"/>
        </w:rPr>
      </w:pPr>
      <w:r w:rsidRPr="0085232D">
        <w:rPr>
          <w:rFonts w:asciiTheme="minorHAnsi" w:hAnsiTheme="minorHAnsi"/>
        </w:rPr>
        <w:t xml:space="preserve">The Mediation fee will be </w:t>
      </w:r>
      <w:sdt>
        <w:sdtPr>
          <w:rPr>
            <w:rFonts w:asciiTheme="minorHAnsi" w:hAnsiTheme="minorHAnsi"/>
          </w:rPr>
          <w:id w:val="819266221"/>
          <w:placeholder>
            <w:docPart w:val="098E8FB7D2E5450985F7EBF2F5B0E060"/>
          </w:placeholder>
          <w:text/>
        </w:sdtPr>
        <w:sdtEndPr/>
        <w:sdtContent>
          <w:r w:rsidR="005C2F36">
            <w:rPr>
              <w:rFonts w:asciiTheme="minorHAnsi" w:hAnsiTheme="minorHAnsi"/>
            </w:rPr>
            <w:t>$300.00</w:t>
          </w:r>
        </w:sdtContent>
      </w:sdt>
      <w:r w:rsidRPr="0085232D">
        <w:rPr>
          <w:rFonts w:asciiTheme="minorHAnsi" w:hAnsiTheme="minorHAnsi"/>
        </w:rPr>
        <w:t xml:space="preserve"> plus incidental expenses, should the parties require the mediator to travel to a location other than the Office of RM&amp;A, Inc.</w:t>
      </w:r>
    </w:p>
    <w:p w14:paraId="77A21481" w14:textId="77777777" w:rsidR="00127CF0" w:rsidRDefault="00127CF0" w:rsidP="00127CF0">
      <w:pPr>
        <w:numPr>
          <w:ilvl w:val="0"/>
          <w:numId w:val="31"/>
        </w:numPr>
        <w:spacing w:after="0" w:line="360" w:lineRule="auto"/>
        <w:rPr>
          <w:rFonts w:asciiTheme="minorHAnsi" w:hAnsiTheme="minorHAnsi"/>
        </w:rPr>
      </w:pPr>
      <w:r w:rsidRPr="0085232D">
        <w:rPr>
          <w:rFonts w:asciiTheme="minorHAnsi" w:hAnsiTheme="minorHAnsi"/>
        </w:rPr>
        <w:t>Any charges for Mediation fees and travel time shall be paid in accordance with RM&amp;A, Inc. policy. Payments are due prior to each mediation conference unless other payment agreement is being made (see below). Any additional amounts are due at the conclusion of each mediation session.</w:t>
      </w:r>
    </w:p>
    <w:p w14:paraId="1FF99565" w14:textId="77777777" w:rsidR="00127CF0" w:rsidRPr="0085232D" w:rsidRDefault="00127CF0" w:rsidP="00127CF0">
      <w:pPr>
        <w:numPr>
          <w:ilvl w:val="0"/>
          <w:numId w:val="31"/>
        </w:numPr>
        <w:spacing w:after="0" w:line="360" w:lineRule="auto"/>
        <w:rPr>
          <w:rFonts w:asciiTheme="minorHAnsi" w:hAnsiTheme="minorHAnsi"/>
        </w:rPr>
      </w:pPr>
      <w:r>
        <w:rPr>
          <w:rFonts w:asciiTheme="minorHAnsi" w:hAnsiTheme="minorHAnsi"/>
        </w:rPr>
        <w:t xml:space="preserve">Other payment agreement: </w:t>
      </w:r>
      <w:sdt>
        <w:sdtPr>
          <w:rPr>
            <w:rFonts w:asciiTheme="minorHAnsi" w:hAnsiTheme="minorHAnsi"/>
          </w:rPr>
          <w:id w:val="77633633"/>
          <w:placeholder>
            <w:docPart w:val="098E8FB7D2E5450985F7EBF2F5B0E060"/>
          </w:placeholder>
        </w:sdtPr>
        <w:sdtEndPr/>
        <w:sdtContent>
          <w:r w:rsidR="005C2F36">
            <w:rPr>
              <w:rFonts w:asciiTheme="minorHAnsi" w:hAnsiTheme="minorHAnsi"/>
            </w:rPr>
            <w:t>All parties will attend via teleconference via RM&amp;A platform. The date as agreed by the parties and the mediator.</w:t>
          </w:r>
        </w:sdtContent>
      </w:sdt>
      <w:r w:rsidRPr="0085232D">
        <w:rPr>
          <w:rFonts w:asciiTheme="minorHAnsi" w:hAnsiTheme="minorHAnsi"/>
        </w:rPr>
        <w:t xml:space="preserve"> </w:t>
      </w:r>
    </w:p>
    <w:p w14:paraId="44E51956"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All payments can be made online with credit/debit card, cash, money order, or cashier’s check.</w:t>
      </w:r>
    </w:p>
    <w:p w14:paraId="2409C353" w14:textId="77777777" w:rsidR="00127CF0" w:rsidRPr="0085232D" w:rsidRDefault="00127CF0" w:rsidP="00127CF0">
      <w:pPr>
        <w:spacing w:after="0" w:line="360" w:lineRule="auto"/>
        <w:rPr>
          <w:rFonts w:asciiTheme="minorHAnsi" w:hAnsiTheme="minorHAnsi"/>
          <w:b/>
        </w:rPr>
      </w:pPr>
      <w:r>
        <w:rPr>
          <w:rFonts w:asciiTheme="minorHAnsi" w:hAnsiTheme="minorHAnsi"/>
          <w:b/>
        </w:rPr>
        <w:t xml:space="preserve">4. </w:t>
      </w:r>
      <w:r w:rsidRPr="0085232D">
        <w:rPr>
          <w:rFonts w:asciiTheme="minorHAnsi" w:hAnsiTheme="minorHAnsi"/>
          <w:b/>
        </w:rPr>
        <w:t>Consulting with Legal Advisers</w:t>
      </w:r>
    </w:p>
    <w:p w14:paraId="2596FAC8" w14:textId="77777777" w:rsidR="00127CF0" w:rsidRPr="0085232D" w:rsidRDefault="00127CF0" w:rsidP="00127CF0">
      <w:pPr>
        <w:spacing w:after="0" w:line="360" w:lineRule="auto"/>
        <w:rPr>
          <w:rFonts w:asciiTheme="minorHAnsi" w:hAnsiTheme="minorHAnsi"/>
          <w:b/>
        </w:rPr>
      </w:pPr>
      <w:r w:rsidRPr="0085232D">
        <w:rPr>
          <w:rFonts w:asciiTheme="minorHAnsi" w:hAnsiTheme="minorHAnsi"/>
          <w:b/>
        </w:rPr>
        <w:t>Any party not represented by a legal adviser or in appropriate cases other professional adviser is advised to consult one before, during, and after the Mediation Session and before finalizing an agreement reached pursuant to the Mediation. The parties recognize that neither RM&amp;A, Inc.,</w:t>
      </w:r>
      <w:r w:rsidRPr="0085232D">
        <w:rPr>
          <w:rFonts w:asciiTheme="minorHAnsi" w:hAnsiTheme="minorHAnsi"/>
          <w:b/>
          <w:i/>
        </w:rPr>
        <w:t xml:space="preserve"> </w:t>
      </w:r>
      <w:r w:rsidRPr="0085232D">
        <w:rPr>
          <w:rFonts w:asciiTheme="minorHAnsi" w:hAnsiTheme="minorHAnsi"/>
          <w:b/>
        </w:rPr>
        <w:t>nor the Mediator is giving legal advice or acting as a lawyer for any of the parties or analyzing or protecting any party’s legal rights.</w:t>
      </w:r>
    </w:p>
    <w:p w14:paraId="2C1F83E7" w14:textId="77777777" w:rsidR="00127CF0" w:rsidRPr="0085232D" w:rsidRDefault="00127CF0" w:rsidP="00127CF0">
      <w:pPr>
        <w:spacing w:after="0" w:line="360" w:lineRule="auto"/>
        <w:rPr>
          <w:rFonts w:asciiTheme="minorHAnsi" w:hAnsiTheme="minorHAnsi"/>
          <w:b/>
        </w:rPr>
      </w:pPr>
      <w:r>
        <w:rPr>
          <w:rFonts w:asciiTheme="minorHAnsi" w:hAnsiTheme="minorHAnsi"/>
          <w:b/>
        </w:rPr>
        <w:t>5</w:t>
      </w:r>
      <w:r w:rsidRPr="0085232D">
        <w:rPr>
          <w:rFonts w:asciiTheme="minorHAnsi" w:hAnsiTheme="minorHAnsi"/>
          <w:b/>
        </w:rPr>
        <w:t>. Private Sessions</w:t>
      </w:r>
    </w:p>
    <w:p w14:paraId="50140611"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The Mediator may hold private sessions with only one party. These private sessions are designed to improve the Mediator’s understanding of the party’s position. Information gained by the Mediator through such a session is </w:t>
      </w:r>
      <w:r w:rsidRPr="0085232D">
        <w:rPr>
          <w:rFonts w:asciiTheme="minorHAnsi" w:hAnsiTheme="minorHAnsi"/>
        </w:rPr>
        <w:lastRenderedPageBreak/>
        <w:t>confidential unless:  (a) it is in any event publicly available, or:  (b) the Mediator is specifically authorized by that party to disclose it.</w:t>
      </w:r>
    </w:p>
    <w:p w14:paraId="2B398927" w14:textId="77777777" w:rsidR="00127CF0" w:rsidRPr="0085232D" w:rsidRDefault="00127CF0" w:rsidP="00127CF0">
      <w:pPr>
        <w:spacing w:after="0" w:line="360" w:lineRule="auto"/>
        <w:rPr>
          <w:rFonts w:asciiTheme="minorHAnsi" w:hAnsiTheme="minorHAnsi"/>
          <w:b/>
        </w:rPr>
      </w:pPr>
      <w:r>
        <w:rPr>
          <w:rFonts w:asciiTheme="minorHAnsi" w:hAnsiTheme="minorHAnsi"/>
          <w:b/>
        </w:rPr>
        <w:t>6</w:t>
      </w:r>
      <w:r w:rsidRPr="0085232D">
        <w:rPr>
          <w:rFonts w:asciiTheme="minorHAnsi" w:hAnsiTheme="minorHAnsi"/>
          <w:b/>
        </w:rPr>
        <w:t>. Confidentiality</w:t>
      </w:r>
    </w:p>
    <w:p w14:paraId="594F61E0" w14:textId="77777777" w:rsidR="00127CF0" w:rsidRPr="0085232D" w:rsidRDefault="00127CF0" w:rsidP="00127CF0">
      <w:pPr>
        <w:numPr>
          <w:ilvl w:val="0"/>
          <w:numId w:val="32"/>
        </w:numPr>
        <w:spacing w:after="0" w:line="360" w:lineRule="auto"/>
        <w:rPr>
          <w:rFonts w:asciiTheme="minorHAnsi" w:hAnsiTheme="minorHAnsi"/>
        </w:rPr>
      </w:pPr>
      <w:r w:rsidRPr="0085232D">
        <w:rPr>
          <w:rFonts w:asciiTheme="minorHAnsi" w:hAnsiTheme="minorHAnsi"/>
        </w:rPr>
        <w:t xml:space="preserve">The parties recognize that the Mediation Session is for the purpose of attempting to achieve a negotiated settlement and as such all information provided during the Mediation Session is without prejudice and will be inadmissible in any litigation or arbitration of the dispute. </w:t>
      </w:r>
      <w:proofErr w:type="gramStart"/>
      <w:r w:rsidRPr="0085232D">
        <w:rPr>
          <w:rFonts w:asciiTheme="minorHAnsi" w:hAnsiTheme="minorHAnsi"/>
        </w:rPr>
        <w:t>Evidence which is otherwise admissible</w:t>
      </w:r>
      <w:proofErr w:type="gramEnd"/>
      <w:r w:rsidRPr="0085232D">
        <w:rPr>
          <w:rFonts w:asciiTheme="minorHAnsi" w:hAnsiTheme="minorHAnsi"/>
        </w:rPr>
        <w:t xml:space="preserve"> shall not be rendered inadmissible as a result of its use in the Mediation Session. The parties will not subpoena or otherwise require RM&amp;A, Inc., nor the Mediator or any other person attending the mediation under the auspices of RM&amp;A, Inc.</w:t>
      </w:r>
      <w:r w:rsidRPr="0085232D">
        <w:rPr>
          <w:rFonts w:asciiTheme="minorHAnsi" w:hAnsiTheme="minorHAnsi"/>
          <w:i/>
        </w:rPr>
        <w:t xml:space="preserve"> </w:t>
      </w:r>
      <w:r w:rsidRPr="0085232D">
        <w:rPr>
          <w:rFonts w:asciiTheme="minorHAnsi" w:hAnsiTheme="minorHAnsi"/>
        </w:rPr>
        <w:t>to testify or produce records, notes, or any other information or material whatsoever in any future or continuing proceedings.</w:t>
      </w:r>
    </w:p>
    <w:p w14:paraId="556ABDDE" w14:textId="77777777" w:rsidR="00127CF0" w:rsidRPr="0085232D" w:rsidRDefault="00127CF0" w:rsidP="00127CF0">
      <w:pPr>
        <w:numPr>
          <w:ilvl w:val="0"/>
          <w:numId w:val="32"/>
        </w:numPr>
        <w:spacing w:after="0" w:line="360" w:lineRule="auto"/>
        <w:rPr>
          <w:rFonts w:asciiTheme="minorHAnsi" w:hAnsiTheme="minorHAnsi"/>
        </w:rPr>
      </w:pPr>
      <w:r w:rsidRPr="0085232D">
        <w:rPr>
          <w:rFonts w:asciiTheme="minorHAnsi" w:hAnsiTheme="minorHAnsi"/>
        </w:rPr>
        <w:t>All documents, statements, information, and other material produced or given for or during the Mediation whether in writing or orally shall be held in confidence by the parties and shall be used solely for the purposes of the Mediation. At the termination of the Mediation all such material shall be returned to the originating party or forthwith destroyed at their option.</w:t>
      </w:r>
    </w:p>
    <w:p w14:paraId="7B02D246" w14:textId="77777777" w:rsidR="00127CF0" w:rsidRPr="0085232D" w:rsidRDefault="00127CF0" w:rsidP="00127CF0">
      <w:pPr>
        <w:spacing w:after="0" w:line="360" w:lineRule="auto"/>
        <w:rPr>
          <w:rFonts w:asciiTheme="minorHAnsi" w:hAnsiTheme="minorHAnsi"/>
          <w:b/>
        </w:rPr>
      </w:pPr>
      <w:r w:rsidRPr="0085232D">
        <w:rPr>
          <w:rFonts w:asciiTheme="minorHAnsi" w:hAnsiTheme="minorHAnsi"/>
        </w:rPr>
        <w:t xml:space="preserve"> </w:t>
      </w:r>
      <w:r>
        <w:rPr>
          <w:rFonts w:asciiTheme="minorHAnsi" w:hAnsiTheme="minorHAnsi"/>
          <w:b/>
        </w:rPr>
        <w:t>7</w:t>
      </w:r>
      <w:r w:rsidRPr="0085232D">
        <w:rPr>
          <w:rFonts w:asciiTheme="minorHAnsi" w:hAnsiTheme="minorHAnsi"/>
          <w:b/>
        </w:rPr>
        <w:t>. Termination of Mediation Session</w:t>
      </w:r>
    </w:p>
    <w:p w14:paraId="3649C576"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Either of the parties or the mediator shall be entitled in their absolute discretion to terminate a Mediation Session at any time without giving any reason therefore.</w:t>
      </w:r>
    </w:p>
    <w:p w14:paraId="4729076C" w14:textId="77777777" w:rsidR="00127CF0" w:rsidRDefault="00127CF0" w:rsidP="00127CF0">
      <w:pPr>
        <w:spacing w:after="0" w:line="360" w:lineRule="auto"/>
        <w:rPr>
          <w:rFonts w:asciiTheme="minorHAnsi" w:hAnsiTheme="minorHAnsi"/>
        </w:rPr>
      </w:pPr>
    </w:p>
    <w:p w14:paraId="0C0EA5FC"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By signing this agreement you acknowledge receipt of a copy of the Rules of Mediation, which are incorporated as part of this Agreement to mediate, and you agree to abide by them.</w:t>
      </w:r>
    </w:p>
    <w:p w14:paraId="29026FAB" w14:textId="77777777" w:rsidR="00127CF0" w:rsidRDefault="00127CF0" w:rsidP="00127CF0">
      <w:pPr>
        <w:spacing w:after="0" w:line="360" w:lineRule="auto"/>
        <w:rPr>
          <w:rFonts w:asciiTheme="minorHAnsi" w:hAnsiTheme="minorHAnsi"/>
        </w:rPr>
      </w:pPr>
    </w:p>
    <w:p w14:paraId="5D82B2A9"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I look forward to w</w:t>
      </w:r>
      <w:r>
        <w:rPr>
          <w:rFonts w:asciiTheme="minorHAnsi" w:hAnsiTheme="minorHAnsi"/>
        </w:rPr>
        <w:t>ork</w:t>
      </w:r>
      <w:r w:rsidRPr="0085232D">
        <w:rPr>
          <w:rFonts w:asciiTheme="minorHAnsi" w:hAnsiTheme="minorHAnsi"/>
        </w:rPr>
        <w:t xml:space="preserve"> with you. If this Agreement accurately reflects our understanding, please sign your names in the spaces provided below.</w:t>
      </w:r>
    </w:p>
    <w:p w14:paraId="7A0CD86E" w14:textId="77777777" w:rsidR="00127CF0" w:rsidRPr="0085232D" w:rsidRDefault="00127CF0" w:rsidP="00127CF0">
      <w:pPr>
        <w:spacing w:after="0" w:line="360" w:lineRule="auto"/>
        <w:rPr>
          <w:rFonts w:asciiTheme="minorHAnsi" w:hAnsiTheme="minorHAnsi"/>
          <w:u w:val="single"/>
        </w:rPr>
      </w:pPr>
    </w:p>
    <w:p w14:paraId="59D7E866" w14:textId="77777777" w:rsidR="00127CF0" w:rsidRDefault="00127CF0" w:rsidP="00127CF0">
      <w:pPr>
        <w:spacing w:after="0" w:line="360" w:lineRule="auto"/>
        <w:rPr>
          <w:rFonts w:asciiTheme="minorHAnsi" w:hAnsiTheme="minorHAnsi"/>
        </w:rPr>
      </w:pPr>
      <w:r w:rsidRPr="0085232D">
        <w:rPr>
          <w:rFonts w:asciiTheme="minorHAnsi" w:hAnsiTheme="minorHAnsi"/>
          <w:u w:val="single"/>
        </w:rPr>
        <w:t>Party One</w:t>
      </w:r>
      <w:r w:rsidRPr="0085232D">
        <w:rPr>
          <w:rFonts w:asciiTheme="minorHAnsi" w:hAnsiTheme="minorHAnsi"/>
        </w:rPr>
        <w:t xml:space="preserve">      </w:t>
      </w:r>
    </w:p>
    <w:p w14:paraId="4AFB7562"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Name: </w:t>
      </w:r>
      <w:sdt>
        <w:sdtPr>
          <w:rPr>
            <w:rFonts w:asciiTheme="minorHAnsi" w:hAnsiTheme="minorHAnsi"/>
          </w:rPr>
          <w:id w:val="819266200"/>
          <w:placeholder>
            <w:docPart w:val="098E8FB7D2E5450985F7EBF2F5B0E060"/>
          </w:placeholder>
          <w:text/>
        </w:sdtPr>
        <w:sdtEndPr/>
        <w:sdtContent>
          <w:r w:rsidR="005C2F36">
            <w:rPr>
              <w:rFonts w:asciiTheme="minorHAnsi" w:hAnsiTheme="minorHAnsi"/>
            </w:rPr>
            <w:t>Adam Krauss</w:t>
          </w:r>
        </w:sdtContent>
      </w:sdt>
      <w:r>
        <w:rPr>
          <w:rFonts w:asciiTheme="minorHAnsi" w:hAnsiTheme="minorHAnsi"/>
        </w:rPr>
        <w:t xml:space="preserve"> </w:t>
      </w:r>
      <w:r w:rsidRPr="0085232D">
        <w:rPr>
          <w:rFonts w:asciiTheme="minorHAnsi" w:hAnsiTheme="minorHAnsi"/>
        </w:rPr>
        <w:t>Signature____________________________</w:t>
      </w:r>
    </w:p>
    <w:p w14:paraId="2BD312C2" w14:textId="77777777" w:rsidR="00127CF0" w:rsidRPr="0085232D" w:rsidRDefault="00127CF0" w:rsidP="00127CF0">
      <w:pPr>
        <w:spacing w:after="0" w:line="360" w:lineRule="auto"/>
        <w:rPr>
          <w:rFonts w:asciiTheme="minorHAnsi" w:hAnsiTheme="minorHAnsi"/>
          <w:u w:val="single"/>
        </w:rPr>
      </w:pPr>
      <w:r>
        <w:rPr>
          <w:rFonts w:asciiTheme="minorHAnsi" w:hAnsiTheme="minorHAnsi"/>
          <w:u w:val="single"/>
        </w:rPr>
        <w:t>P</w:t>
      </w:r>
      <w:r w:rsidRPr="0085232D">
        <w:rPr>
          <w:rFonts w:asciiTheme="minorHAnsi" w:hAnsiTheme="minorHAnsi"/>
          <w:u w:val="single"/>
        </w:rPr>
        <w:t>arty two</w:t>
      </w:r>
    </w:p>
    <w:p w14:paraId="5B83745E"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Name</w:t>
      </w:r>
      <w:r>
        <w:rPr>
          <w:rFonts w:asciiTheme="minorHAnsi" w:hAnsiTheme="minorHAnsi"/>
        </w:rPr>
        <w:t>:</w:t>
      </w:r>
      <w:r w:rsidRPr="0085232D">
        <w:rPr>
          <w:rFonts w:asciiTheme="minorHAnsi" w:hAnsiTheme="minorHAnsi"/>
        </w:rPr>
        <w:t xml:space="preserve"> </w:t>
      </w:r>
      <w:sdt>
        <w:sdtPr>
          <w:rPr>
            <w:rFonts w:asciiTheme="minorHAnsi" w:hAnsiTheme="minorHAnsi"/>
          </w:rPr>
          <w:id w:val="819266201"/>
          <w:placeholder>
            <w:docPart w:val="098E8FB7D2E5450985F7EBF2F5B0E060"/>
          </w:placeholder>
          <w:text/>
        </w:sdtPr>
        <w:sdtEndPr/>
        <w:sdtContent>
          <w:proofErr w:type="spellStart"/>
          <w:r w:rsidR="005C2F36">
            <w:rPr>
              <w:rFonts w:asciiTheme="minorHAnsi" w:hAnsiTheme="minorHAnsi"/>
            </w:rPr>
            <w:t>Sarahmay</w:t>
          </w:r>
          <w:proofErr w:type="spellEnd"/>
          <w:r w:rsidR="005C2F36">
            <w:rPr>
              <w:rFonts w:asciiTheme="minorHAnsi" w:hAnsiTheme="minorHAnsi"/>
            </w:rPr>
            <w:t xml:space="preserve"> Bench</w:t>
          </w:r>
        </w:sdtContent>
      </w:sdt>
      <w:r w:rsidRPr="0085232D">
        <w:rPr>
          <w:rFonts w:asciiTheme="minorHAnsi" w:hAnsiTheme="minorHAnsi"/>
        </w:rPr>
        <w:t xml:space="preserve"> Signature</w:t>
      </w:r>
      <w:r w:rsidRPr="0085232D">
        <w:rPr>
          <w:rFonts w:asciiTheme="minorHAnsi" w:hAnsiTheme="minorHAnsi"/>
          <w:u w:val="single"/>
        </w:rPr>
        <w:t xml:space="preserve">_____________________________ </w:t>
      </w:r>
    </w:p>
    <w:p w14:paraId="5D141675"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                 </w:t>
      </w:r>
    </w:p>
    <w:p w14:paraId="66AE7E50"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Accepted to administer the Mediation as provided for:</w:t>
      </w:r>
    </w:p>
    <w:p w14:paraId="4F30ADE9" w14:textId="77777777" w:rsidR="00127CF0" w:rsidRPr="0085232D" w:rsidRDefault="00127CF0" w:rsidP="00127CF0">
      <w:pPr>
        <w:spacing w:after="0" w:line="360" w:lineRule="auto"/>
        <w:rPr>
          <w:rFonts w:asciiTheme="minorHAnsi" w:hAnsiTheme="minorHAnsi"/>
        </w:rPr>
      </w:pPr>
    </w:p>
    <w:p w14:paraId="198C9E3C"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Date: </w:t>
      </w:r>
      <w:sdt>
        <w:sdtPr>
          <w:rPr>
            <w:rFonts w:asciiTheme="minorHAnsi" w:hAnsiTheme="minorHAnsi"/>
          </w:rPr>
          <w:id w:val="819266219"/>
          <w:placeholder>
            <w:docPart w:val="7536A19027544DC4A8F13507A83A4334"/>
          </w:placeholder>
          <w:date w:fullDate="2017-12-14T00:00:00Z">
            <w:dateFormat w:val="M/d/yyyy"/>
            <w:lid w:val="en-US"/>
            <w:storeMappedDataAs w:val="dateTime"/>
            <w:calendar w:val="gregorian"/>
          </w:date>
        </w:sdtPr>
        <w:sdtEndPr/>
        <w:sdtContent>
          <w:r w:rsidR="005C2F36">
            <w:rPr>
              <w:rFonts w:asciiTheme="minorHAnsi" w:hAnsiTheme="minorHAnsi"/>
            </w:rPr>
            <w:t>12/14/2017</w:t>
          </w:r>
        </w:sdtContent>
      </w:sdt>
    </w:p>
    <w:p w14:paraId="429F2E6D" w14:textId="77777777" w:rsidR="00127CF0" w:rsidRPr="0085232D" w:rsidRDefault="00127CF0" w:rsidP="00127CF0">
      <w:pPr>
        <w:spacing w:after="0" w:line="360" w:lineRule="auto"/>
        <w:rPr>
          <w:rFonts w:asciiTheme="minorHAnsi" w:hAnsiTheme="minorHAnsi"/>
        </w:rPr>
      </w:pPr>
      <w:r w:rsidRPr="0085232D">
        <w:rPr>
          <w:rFonts w:asciiTheme="minorHAnsi" w:hAnsiTheme="minorHAnsi"/>
        </w:rPr>
        <w:t xml:space="preserve">Name: </w:t>
      </w:r>
      <w:sdt>
        <w:sdtPr>
          <w:rPr>
            <w:rFonts w:asciiTheme="minorHAnsi" w:hAnsiTheme="minorHAnsi"/>
          </w:rPr>
          <w:id w:val="819266202"/>
          <w:placeholder>
            <w:docPart w:val="098E8FB7D2E5450985F7EBF2F5B0E060"/>
          </w:placeholder>
          <w:text/>
        </w:sdtPr>
        <w:sdtEndPr/>
        <w:sdtContent>
          <w:r w:rsidR="005C2F36">
            <w:rPr>
              <w:rFonts w:asciiTheme="minorHAnsi" w:hAnsiTheme="minorHAnsi"/>
            </w:rPr>
            <w:t>Guno Ritfeld, J.D</w:t>
          </w:r>
        </w:sdtContent>
      </w:sdt>
    </w:p>
    <w:p w14:paraId="6FC4E223" w14:textId="77777777" w:rsidR="00127CF0" w:rsidRPr="00EB55EB" w:rsidRDefault="00127CF0" w:rsidP="00127CF0">
      <w:pPr>
        <w:spacing w:after="0" w:line="360" w:lineRule="auto"/>
        <w:rPr>
          <w:rFonts w:asciiTheme="minorHAnsi" w:hAnsiTheme="minorHAnsi"/>
        </w:rPr>
      </w:pPr>
      <w:r w:rsidRPr="0085232D">
        <w:rPr>
          <w:rFonts w:asciiTheme="minorHAnsi" w:hAnsiTheme="minorHAnsi"/>
        </w:rPr>
        <w:t>Signature: ______________________</w:t>
      </w:r>
    </w:p>
    <w:p w14:paraId="6F24510C" w14:textId="77777777" w:rsidR="006C5543" w:rsidRPr="00BF6456" w:rsidRDefault="006C5543" w:rsidP="00BF6456"/>
    <w:sectPr w:rsidR="006C5543" w:rsidRPr="00BF6456" w:rsidSect="00126CF0">
      <w:headerReference w:type="default" r:id="rId9"/>
      <w:footerReference w:type="default" r:id="rId10"/>
      <w:headerReference w:type="first" r:id="rId11"/>
      <w:footerReference w:type="first" r:id="rId12"/>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56853" w14:textId="77777777" w:rsidR="00A80D29" w:rsidRDefault="00A80D29" w:rsidP="007A4C90">
      <w:pPr>
        <w:spacing w:after="0" w:line="240" w:lineRule="auto"/>
      </w:pPr>
      <w:r>
        <w:separator/>
      </w:r>
    </w:p>
  </w:endnote>
  <w:endnote w:type="continuationSeparator" w:id="0">
    <w:p w14:paraId="3CFDD40C" w14:textId="77777777" w:rsidR="00A80D29" w:rsidRDefault="00A80D29" w:rsidP="007A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1D48" w14:textId="77777777" w:rsidR="009E1E23" w:rsidRDefault="005C2F36">
    <w:pPr>
      <w:pStyle w:val="Footer"/>
      <w:pBdr>
        <w:top w:val="single" w:sz="4" w:space="1" w:color="A5A5A5" w:themeColor="background1" w:themeShade="A5"/>
      </w:pBdr>
      <w:jc w:val="right"/>
      <w:rPr>
        <w:color w:val="7F7F7F" w:themeColor="background1" w:themeShade="7F"/>
      </w:rPr>
    </w:pPr>
    <w:sdt>
      <w:sdtPr>
        <w:rPr>
          <w:rFonts w:ascii="Calibri" w:hAnsi="Calibri"/>
          <w:noProof/>
          <w:color w:val="000000" w:themeColor="text1"/>
          <w:sz w:val="18"/>
          <w:szCs w:val="18"/>
        </w:rPr>
        <w:alias w:val="Company"/>
        <w:id w:val="76161118"/>
        <w:dataBinding w:prefixMappings="xmlns:ns0='http://schemas.openxmlformats.org/officeDocument/2006/extended-properties'" w:xpath="/ns0:Properties[1]/ns0:Company[1]" w:storeItemID="{6668398D-A668-4E3E-A5EB-62B293D839F1}"/>
        <w:text/>
      </w:sdtPr>
      <w:sdtEndPr/>
      <w:sdtContent>
        <w:r w:rsidR="009E1E23" w:rsidRPr="007A4C90">
          <w:rPr>
            <w:rFonts w:ascii="Calibri" w:hAnsi="Calibri"/>
            <w:noProof/>
            <w:color w:val="000000" w:themeColor="text1"/>
            <w:sz w:val="18"/>
            <w:szCs w:val="18"/>
          </w:rPr>
          <w:t>RM&amp;A, Inc.</w:t>
        </w:r>
      </w:sdtContent>
    </w:sdt>
    <w:r w:rsidR="009E1E23">
      <w:rPr>
        <w:color w:val="7F7F7F" w:themeColor="background1" w:themeShade="7F"/>
      </w:rPr>
      <w:t xml:space="preserve"> | </w:t>
    </w:r>
    <w:sdt>
      <w:sdtPr>
        <w:rPr>
          <w:rFonts w:ascii="Calibri" w:hAnsi="Calibri"/>
          <w:color w:val="000000" w:themeColor="text1"/>
          <w:sz w:val="18"/>
          <w:szCs w:val="18"/>
        </w:rPr>
        <w:alias w:val="Address"/>
        <w:id w:val="76161122"/>
        <w:dataBinding w:prefixMappings="xmlns:ns0='http://schemas.microsoft.com/office/2006/coverPageProps'" w:xpath="/ns0:CoverPageProperties[1]/ns0:CompanyAddress[1]" w:storeItemID="{55AF091B-3C7A-41E3-B477-F2FDAA23CFDA}"/>
        <w:text w:multiLine="1"/>
      </w:sdtPr>
      <w:sdtEndPr/>
      <w:sdtContent>
        <w:r w:rsidR="009E1E23">
          <w:rPr>
            <w:rFonts w:ascii="Calibri" w:hAnsi="Calibri"/>
            <w:color w:val="000000" w:themeColor="text1"/>
            <w:sz w:val="18"/>
            <w:szCs w:val="18"/>
          </w:rPr>
          <w:t>121 South Orange Ave. Suite 1500, Orlando, FL 32801</w:t>
        </w:r>
      </w:sdtContent>
    </w:sdt>
  </w:p>
  <w:p w14:paraId="4BEC1E89" w14:textId="77777777" w:rsidR="009E1E23" w:rsidRDefault="001C0451">
    <w:pPr>
      <w:pStyle w:val="Footer"/>
    </w:pPr>
    <w:r>
      <w:rPr>
        <w:noProof/>
      </w:rPr>
      <mc:AlternateContent>
        <mc:Choice Requires="wps">
          <w:drawing>
            <wp:anchor distT="0" distB="0" distL="114300" distR="114300" simplePos="0" relativeHeight="251658240" behindDoc="0" locked="0" layoutInCell="1" allowOverlap="1" wp14:anchorId="489B1732" wp14:editId="00D5C7EA">
              <wp:simplePos x="0" y="0"/>
              <wp:positionH relativeFrom="column">
                <wp:posOffset>-731520</wp:posOffset>
              </wp:positionH>
              <wp:positionV relativeFrom="paragraph">
                <wp:posOffset>-9418955</wp:posOffset>
              </wp:positionV>
              <wp:extent cx="419100" cy="10104755"/>
              <wp:effectExtent l="5080" t="4445" r="7620" b="12700"/>
              <wp:wrapNone/>
              <wp:docPr id="3" name="Rectangle 14"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104755"/>
                      </a:xfrm>
                      <a:prstGeom prst="rect">
                        <a:avLst/>
                      </a:prstGeom>
                      <a:pattFill prst="pct60">
                        <a:fgClr>
                          <a:schemeClr val="accent5">
                            <a:lumMod val="60000"/>
                            <a:lumOff val="40000"/>
                          </a:schemeClr>
                        </a:fgClr>
                        <a:bgClr>
                          <a:srgbClr val="FFFFFF"/>
                        </a:bgClr>
                      </a:pattFill>
                      <a:ln w="9525" cap="rnd">
                        <a:solidFill>
                          <a:schemeClr val="accent5">
                            <a:lumMod val="60000"/>
                            <a:lumOff val="4000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Description: 60%" style="position:absolute;margin-left:-57.55pt;margin-top:-741.6pt;width:33pt;height:7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" fillcolor="#92cddc [1944]" strokecolor="#92cddc [1944]">
              <v:fill r:id="rId1" o:title="" type="pattern"/>
              <v:stroke dashstyle="1 1" endcap="round"/>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9FF3" w14:textId="77777777" w:rsidR="009E1E23" w:rsidRDefault="005C2F36">
    <w:pPr>
      <w:pStyle w:val="Footer"/>
      <w:pBdr>
        <w:top w:val="single" w:sz="4" w:space="1" w:color="A5A5A5" w:themeColor="background1" w:themeShade="A5"/>
      </w:pBdr>
      <w:jc w:val="right"/>
      <w:rPr>
        <w:color w:val="7F7F7F" w:themeColor="background1" w:themeShade="7F"/>
      </w:rPr>
    </w:pPr>
    <w:sdt>
      <w:sdtPr>
        <w:rPr>
          <w:rFonts w:ascii="Calibri" w:hAnsi="Calibri"/>
          <w:noProof/>
          <w:color w:val="000000" w:themeColor="text1"/>
          <w:sz w:val="18"/>
          <w:szCs w:val="18"/>
        </w:rPr>
        <w:alias w:val="Company"/>
        <w:id w:val="638745124"/>
        <w:dataBinding w:prefixMappings="xmlns:ns0='http://schemas.openxmlformats.org/officeDocument/2006/extended-properties'" w:xpath="/ns0:Properties[1]/ns0:Company[1]" w:storeItemID="{6668398D-A668-4E3E-A5EB-62B293D839F1}"/>
        <w:text/>
      </w:sdtPr>
      <w:sdtEndPr/>
      <w:sdtContent>
        <w:r w:rsidR="009E1E23" w:rsidRPr="006C5543">
          <w:rPr>
            <w:rFonts w:ascii="Calibri" w:hAnsi="Calibri"/>
            <w:noProof/>
            <w:color w:val="000000" w:themeColor="text1"/>
            <w:sz w:val="18"/>
            <w:szCs w:val="18"/>
          </w:rPr>
          <w:t>RM&amp;A, Inc.</w:t>
        </w:r>
      </w:sdtContent>
    </w:sdt>
    <w:r w:rsidR="009E1E23">
      <w:rPr>
        <w:color w:val="7F7F7F" w:themeColor="background1" w:themeShade="7F"/>
      </w:rPr>
      <w:t xml:space="preserve"> | </w:t>
    </w:r>
    <w:sdt>
      <w:sdtPr>
        <w:rPr>
          <w:rFonts w:ascii="Calibri" w:hAnsi="Calibri"/>
          <w:color w:val="000000" w:themeColor="text1"/>
          <w:sz w:val="18"/>
          <w:szCs w:val="18"/>
        </w:rPr>
        <w:alias w:val="Address"/>
        <w:id w:val="638745125"/>
        <w:dataBinding w:prefixMappings="xmlns:ns0='http://schemas.microsoft.com/office/2006/coverPageProps'" w:xpath="/ns0:CoverPageProperties[1]/ns0:CompanyAddress[1]" w:storeItemID="{55AF091B-3C7A-41E3-B477-F2FDAA23CFDA}"/>
        <w:text w:multiLine="1"/>
      </w:sdtPr>
      <w:sdtEndPr/>
      <w:sdtContent>
        <w:r w:rsidR="009E1E23" w:rsidRPr="006C5543">
          <w:rPr>
            <w:rFonts w:ascii="Calibri" w:hAnsi="Calibri"/>
            <w:color w:val="000000" w:themeColor="text1"/>
            <w:sz w:val="18"/>
            <w:szCs w:val="18"/>
          </w:rPr>
          <w:t>121 South Orange Ave. Suite 1500, Orlando, FL 32801</w:t>
        </w:r>
      </w:sdtContent>
    </w:sdt>
  </w:p>
  <w:p w14:paraId="591735B8" w14:textId="77777777" w:rsidR="009E1E23" w:rsidRDefault="009E1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62EC5" w14:textId="77777777" w:rsidR="00A80D29" w:rsidRDefault="00A80D29" w:rsidP="007A4C90">
      <w:pPr>
        <w:spacing w:after="0" w:line="240" w:lineRule="auto"/>
      </w:pPr>
      <w:r>
        <w:separator/>
      </w:r>
    </w:p>
  </w:footnote>
  <w:footnote w:type="continuationSeparator" w:id="0">
    <w:p w14:paraId="374E5E8D" w14:textId="77777777" w:rsidR="00A80D29" w:rsidRDefault="00A80D29" w:rsidP="007A4C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45140"/>
      <w:docPartObj>
        <w:docPartGallery w:val="Page Numbers (Top of Page)"/>
        <w:docPartUnique/>
      </w:docPartObj>
    </w:sdtPr>
    <w:sdtEndPr/>
    <w:sdtContent>
      <w:p w14:paraId="11EB4BEB" w14:textId="77777777" w:rsidR="009E1E23" w:rsidRDefault="00C07119">
        <w:pPr>
          <w:pStyle w:val="Header"/>
          <w:jc w:val="right"/>
        </w:pPr>
        <w:r w:rsidRPr="006C5543">
          <w:rPr>
            <w:rFonts w:ascii="Calibri" w:hAnsi="Calibri"/>
            <w:color w:val="000000" w:themeColor="text1"/>
            <w:sz w:val="18"/>
            <w:szCs w:val="18"/>
          </w:rPr>
          <w:fldChar w:fldCharType="begin"/>
        </w:r>
        <w:r w:rsidR="009E1E23" w:rsidRPr="006C5543">
          <w:rPr>
            <w:rFonts w:ascii="Calibri" w:hAnsi="Calibri"/>
            <w:color w:val="000000" w:themeColor="text1"/>
            <w:sz w:val="18"/>
            <w:szCs w:val="18"/>
          </w:rPr>
          <w:instrText xml:space="preserve"> PAGE   \* MERGEFORMAT </w:instrText>
        </w:r>
        <w:r w:rsidRPr="006C5543">
          <w:rPr>
            <w:rFonts w:ascii="Calibri" w:hAnsi="Calibri"/>
            <w:color w:val="000000" w:themeColor="text1"/>
            <w:sz w:val="18"/>
            <w:szCs w:val="18"/>
          </w:rPr>
          <w:fldChar w:fldCharType="separate"/>
        </w:r>
        <w:r w:rsidR="005C2F36">
          <w:rPr>
            <w:rFonts w:ascii="Calibri" w:hAnsi="Calibri"/>
            <w:noProof/>
            <w:color w:val="000000" w:themeColor="text1"/>
            <w:sz w:val="18"/>
            <w:szCs w:val="18"/>
          </w:rPr>
          <w:t>2</w:t>
        </w:r>
        <w:r w:rsidRPr="006C5543">
          <w:rPr>
            <w:rFonts w:ascii="Calibri" w:hAnsi="Calibri"/>
            <w:color w:val="000000" w:themeColor="text1"/>
            <w:sz w:val="18"/>
            <w:szCs w:val="18"/>
          </w:rPr>
          <w:fldChar w:fldCharType="end"/>
        </w:r>
      </w:p>
    </w:sdtContent>
  </w:sdt>
  <w:p w14:paraId="0ACC219C" w14:textId="77777777" w:rsidR="009E1E23" w:rsidRDefault="009E1E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E1E23" w14:paraId="57467022" w14:textId="77777777" w:rsidTr="009E1E23">
      <w:tc>
        <w:tcPr>
          <w:tcW w:w="3192" w:type="dxa"/>
          <w:tcBorders>
            <w:bottom w:val="single" w:sz="2" w:space="0" w:color="7F7F7F" w:themeColor="text1" w:themeTint="80"/>
          </w:tcBorders>
          <w:vAlign w:val="bottom"/>
        </w:tcPr>
        <w:p w14:paraId="39A74F31" w14:textId="77777777" w:rsidR="009E1E23" w:rsidRDefault="001C0451" w:rsidP="009E1E23">
          <w:pPr>
            <w:pStyle w:val="Heade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2462FAF5" wp14:editId="04423D29">
                    <wp:simplePos x="0" y="0"/>
                    <wp:positionH relativeFrom="column">
                      <wp:posOffset>-731520</wp:posOffset>
                    </wp:positionH>
                    <wp:positionV relativeFrom="paragraph">
                      <wp:posOffset>-329565</wp:posOffset>
                    </wp:positionV>
                    <wp:extent cx="419100" cy="10104755"/>
                    <wp:effectExtent l="5080" t="635" r="7620" b="16510"/>
                    <wp:wrapNone/>
                    <wp:docPr id="2" name="Rectangle 1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104755"/>
                            </a:xfrm>
                            <a:prstGeom prst="rect">
                              <a:avLst/>
                            </a:prstGeom>
                            <a:pattFill prst="pct60">
                              <a:fgClr>
                                <a:schemeClr val="accent5">
                                  <a:lumMod val="60000"/>
                                  <a:lumOff val="40000"/>
                                </a:schemeClr>
                              </a:fgClr>
                              <a:bgClr>
                                <a:srgbClr val="FFFFFF"/>
                              </a:bgClr>
                            </a:pattFill>
                            <a:ln w="9525" cap="rnd">
                              <a:solidFill>
                                <a:schemeClr val="accent5">
                                  <a:lumMod val="60000"/>
                                  <a:lumOff val="4000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Description: 60%" style="position:absolute;margin-left:-57.55pt;margin-top:-25.9pt;width:33pt;height:7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" fillcolor="#92cddc [1944]" strokecolor="#92cddc [1944]">
                    <v:fill r:id="rId1" o:title="" type="pattern"/>
                    <v:stroke dashstyle="1 1" endcap="round"/>
                  </v:rect>
                </w:pict>
              </mc:Fallback>
            </mc:AlternateContent>
          </w:r>
        </w:p>
      </w:tc>
      <w:tc>
        <w:tcPr>
          <w:tcW w:w="3192" w:type="dxa"/>
          <w:vMerge w:val="restart"/>
          <w:vAlign w:val="center"/>
        </w:tcPr>
        <w:p w14:paraId="6295DD72" w14:textId="77777777" w:rsidR="009E1E23" w:rsidRDefault="001C0451" w:rsidP="009E1E23">
          <w:pPr>
            <w:pStyle w:val="Heade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7C30F6B1" wp14:editId="7D74CD9C">
                    <wp:simplePos x="0" y="0"/>
                    <wp:positionH relativeFrom="column">
                      <wp:posOffset>179070</wp:posOffset>
                    </wp:positionH>
                    <wp:positionV relativeFrom="paragraph">
                      <wp:posOffset>5715</wp:posOffset>
                    </wp:positionV>
                    <wp:extent cx="1472565" cy="972185"/>
                    <wp:effectExtent l="1270" t="571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D216" w14:textId="77777777" w:rsidR="009E1E23" w:rsidRDefault="009E1E23" w:rsidP="000425A8">
                                <w:pPr>
                                  <w:jc w:val="center"/>
                                </w:pPr>
                                <w:r>
                                  <w:rPr>
                                    <w:noProof/>
                                  </w:rPr>
                                  <w:drawing>
                                    <wp:inline distT="0" distB="0" distL="0" distR="0" wp14:anchorId="444E51C7" wp14:editId="0BA42067">
                                      <wp:extent cx="742950" cy="742950"/>
                                      <wp:effectExtent l="19050" t="0" r="0" b="0"/>
                                      <wp:docPr id="5" name="Picture 4" descr="RM&am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mp;A_Logo.png"/>
                                              <pic:cNvPicPr/>
                                            </pic:nvPicPr>
                                            <pic:blipFill>
                                              <a:blip r:embed="rId2"/>
                                              <a:stretch>
                                                <a:fillRect/>
                                              </a:stretch>
                                            </pic:blipFill>
                                            <pic:spPr>
                                              <a:xfrm>
                                                <a:off x="0" y="0"/>
                                                <a:ext cx="752236" cy="7522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4.1pt;margin-top:.45pt;width:115.9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" filled="f" stroked="f">
                    <v:textbox>
                      <w:txbxContent>
                        <w:p w14:paraId="0500D216" w14:textId="77777777" w:rsidR="009E1E23" w:rsidRDefault="009E1E23" w:rsidP="000425A8">
                          <w:pPr>
                            <w:jc w:val="center"/>
                          </w:pPr>
                          <w:r>
                            <w:rPr>
                              <w:noProof/>
                            </w:rPr>
                            <w:drawing>
                              <wp:inline distT="0" distB="0" distL="0" distR="0" wp14:anchorId="444E51C7" wp14:editId="0BA42067">
                                <wp:extent cx="742950" cy="742950"/>
                                <wp:effectExtent l="19050" t="0" r="0" b="0"/>
                                <wp:docPr id="5" name="Picture 4" descr="RM&am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mp;A_Logo.png"/>
                                        <pic:cNvPicPr/>
                                      </pic:nvPicPr>
                                      <pic:blipFill>
                                        <a:blip r:embed="rId2"/>
                                        <a:stretch>
                                          <a:fillRect/>
                                        </a:stretch>
                                      </pic:blipFill>
                                      <pic:spPr>
                                        <a:xfrm>
                                          <a:off x="0" y="0"/>
                                          <a:ext cx="752236" cy="752236"/>
                                        </a:xfrm>
                                        <a:prstGeom prst="rect">
                                          <a:avLst/>
                                        </a:prstGeom>
                                      </pic:spPr>
                                    </pic:pic>
                                  </a:graphicData>
                                </a:graphic>
                              </wp:inline>
                            </w:drawing>
                          </w:r>
                        </w:p>
                      </w:txbxContent>
                    </v:textbox>
                  </v:shape>
                </w:pict>
              </mc:Fallback>
            </mc:AlternateContent>
          </w:r>
        </w:p>
      </w:tc>
      <w:tc>
        <w:tcPr>
          <w:tcW w:w="3192" w:type="dxa"/>
          <w:tcBorders>
            <w:bottom w:val="single" w:sz="2" w:space="0" w:color="7F7F7F" w:themeColor="text1" w:themeTint="80"/>
          </w:tcBorders>
          <w:vAlign w:val="bottom"/>
        </w:tcPr>
        <w:p w14:paraId="2A5D45AB" w14:textId="77777777" w:rsidR="009E1E23" w:rsidRDefault="009E1E23" w:rsidP="009E1E23">
          <w:pPr>
            <w:pStyle w:val="Header"/>
            <w:jc w:val="center"/>
            <w:rPr>
              <w:rFonts w:asciiTheme="minorHAnsi" w:hAnsiTheme="minorHAnsi"/>
            </w:rPr>
          </w:pPr>
        </w:p>
      </w:tc>
    </w:tr>
    <w:tr w:rsidR="009E1E23" w14:paraId="1D67C2FA" w14:textId="77777777" w:rsidTr="009E1E23">
      <w:tc>
        <w:tcPr>
          <w:tcW w:w="3192" w:type="dxa"/>
          <w:tcBorders>
            <w:top w:val="single" w:sz="2" w:space="0" w:color="7F7F7F" w:themeColor="text1" w:themeTint="80"/>
            <w:bottom w:val="single" w:sz="2" w:space="0" w:color="7F7F7F" w:themeColor="text1" w:themeTint="80"/>
          </w:tcBorders>
          <w:vAlign w:val="center"/>
        </w:tcPr>
        <w:p w14:paraId="4448BF56" w14:textId="77777777" w:rsidR="009E1E23" w:rsidRPr="004B471A" w:rsidRDefault="009E1E23" w:rsidP="009E1E23">
          <w:pPr>
            <w:pStyle w:val="Header"/>
            <w:jc w:val="center"/>
            <w:rPr>
              <w:rFonts w:asciiTheme="minorHAnsi" w:hAnsiTheme="minorHAnsi"/>
              <w:color w:val="000000" w:themeColor="text1"/>
              <w:sz w:val="18"/>
              <w:szCs w:val="18"/>
            </w:rPr>
          </w:pPr>
          <w:r w:rsidRPr="004B471A">
            <w:rPr>
              <w:rFonts w:asciiTheme="minorHAnsi" w:hAnsiTheme="minorHAnsi"/>
              <w:color w:val="000000" w:themeColor="text1"/>
              <w:sz w:val="18"/>
              <w:szCs w:val="18"/>
            </w:rPr>
            <w:t>Resolute Mediation &amp; Arbitration, Inc.</w:t>
          </w:r>
        </w:p>
        <w:p w14:paraId="35E1312A" w14:textId="77777777" w:rsidR="009E1E23" w:rsidRPr="004B471A" w:rsidRDefault="009E1E23" w:rsidP="009E1E23">
          <w:pPr>
            <w:pStyle w:val="Header"/>
            <w:jc w:val="center"/>
            <w:rPr>
              <w:rFonts w:asciiTheme="minorHAnsi" w:hAnsiTheme="minorHAnsi"/>
              <w:color w:val="000000" w:themeColor="text1"/>
              <w:sz w:val="18"/>
              <w:szCs w:val="18"/>
            </w:rPr>
          </w:pPr>
          <w:r w:rsidRPr="004B471A">
            <w:rPr>
              <w:rFonts w:asciiTheme="minorHAnsi" w:hAnsiTheme="minorHAnsi"/>
              <w:color w:val="000000" w:themeColor="text1"/>
              <w:sz w:val="18"/>
              <w:szCs w:val="18"/>
            </w:rPr>
            <w:t>“Before You File Suit, Call Resolute!”</w:t>
          </w:r>
        </w:p>
      </w:tc>
      <w:tc>
        <w:tcPr>
          <w:tcW w:w="3192" w:type="dxa"/>
          <w:vMerge/>
          <w:vAlign w:val="center"/>
        </w:tcPr>
        <w:p w14:paraId="1B27F9D1" w14:textId="77777777" w:rsidR="009E1E23" w:rsidRDefault="009E1E23" w:rsidP="009E1E23">
          <w:pPr>
            <w:pStyle w:val="Header"/>
            <w:jc w:val="center"/>
            <w:rPr>
              <w:rFonts w:asciiTheme="minorHAnsi" w:hAnsiTheme="minorHAnsi"/>
              <w:noProof/>
            </w:rPr>
          </w:pPr>
        </w:p>
      </w:tc>
      <w:tc>
        <w:tcPr>
          <w:tcW w:w="3192" w:type="dxa"/>
          <w:tcBorders>
            <w:top w:val="single" w:sz="2" w:space="0" w:color="7F7F7F" w:themeColor="text1" w:themeTint="80"/>
            <w:bottom w:val="single" w:sz="2" w:space="0" w:color="7F7F7F" w:themeColor="text1" w:themeTint="80"/>
          </w:tcBorders>
          <w:vAlign w:val="center"/>
        </w:tcPr>
        <w:p w14:paraId="67A78D6E" w14:textId="77777777" w:rsidR="009E1E23" w:rsidRPr="004B471A" w:rsidRDefault="009E1E23" w:rsidP="009E1E23">
          <w:pPr>
            <w:pStyle w:val="Header"/>
            <w:jc w:val="center"/>
            <w:rPr>
              <w:rFonts w:asciiTheme="minorHAnsi" w:hAnsiTheme="minorHAnsi"/>
              <w:color w:val="000000" w:themeColor="text1"/>
              <w:sz w:val="18"/>
              <w:szCs w:val="18"/>
            </w:rPr>
          </w:pPr>
          <w:r w:rsidRPr="004B471A">
            <w:rPr>
              <w:rFonts w:asciiTheme="minorHAnsi" w:hAnsiTheme="minorHAnsi"/>
              <w:color w:val="000000" w:themeColor="text1"/>
              <w:sz w:val="18"/>
              <w:szCs w:val="18"/>
            </w:rPr>
            <w:t>www.resolutemediation.com</w:t>
          </w:r>
        </w:p>
        <w:p w14:paraId="21E9B23E" w14:textId="77777777" w:rsidR="009E1E23" w:rsidRPr="004B471A" w:rsidRDefault="009E1E23" w:rsidP="009E1E23">
          <w:pPr>
            <w:pStyle w:val="Header"/>
            <w:jc w:val="center"/>
            <w:rPr>
              <w:rFonts w:asciiTheme="minorHAnsi" w:hAnsiTheme="minorHAnsi"/>
              <w:color w:val="000000" w:themeColor="text1"/>
              <w:sz w:val="18"/>
              <w:szCs w:val="18"/>
            </w:rPr>
          </w:pPr>
          <w:r w:rsidRPr="004B471A">
            <w:rPr>
              <w:rFonts w:asciiTheme="minorHAnsi" w:hAnsiTheme="minorHAnsi"/>
              <w:color w:val="000000" w:themeColor="text1"/>
              <w:sz w:val="18"/>
              <w:szCs w:val="18"/>
            </w:rPr>
            <w:t>info@resolutemediation.com</w:t>
          </w:r>
        </w:p>
      </w:tc>
    </w:tr>
  </w:tbl>
  <w:p w14:paraId="30AFAB1E" w14:textId="77777777" w:rsidR="009E1E23" w:rsidRDefault="009E1E23" w:rsidP="007A4C90">
    <w:pPr>
      <w:pStyle w:val="Header"/>
      <w:jc w:val="center"/>
      <w:rPr>
        <w:rFonts w:asciiTheme="minorHAnsi" w:hAnsiTheme="minorHAnsi"/>
      </w:rPr>
    </w:pPr>
  </w:p>
  <w:p w14:paraId="5E445D83" w14:textId="77777777" w:rsidR="009E1E23" w:rsidRDefault="009E1E23" w:rsidP="007A4C90">
    <w:pPr>
      <w:pStyle w:val="Header"/>
      <w:jc w:val="center"/>
      <w:rPr>
        <w:rFonts w:asciiTheme="minorHAnsi" w:hAnsiTheme="minorHAnsi"/>
      </w:rPr>
    </w:pPr>
  </w:p>
  <w:p w14:paraId="7FC44C98" w14:textId="77777777" w:rsidR="009E1E23" w:rsidRDefault="009E1E23" w:rsidP="007A4C90">
    <w:pPr>
      <w:pStyle w:val="Header"/>
      <w:jc w:val="center"/>
      <w:rPr>
        <w:rFonts w:asciiTheme="minorHAnsi" w:hAnsiTheme="minorHAnsi"/>
      </w:rPr>
    </w:pPr>
  </w:p>
  <w:p w14:paraId="28BB538A" w14:textId="77777777" w:rsidR="009E1E23" w:rsidRPr="004B471A" w:rsidRDefault="009E1E23" w:rsidP="007A4C90">
    <w:pPr>
      <w:pStyle w:val="Header"/>
      <w:jc w:val="center"/>
      <w:rPr>
        <w:rFonts w:asciiTheme="minorHAnsi" w:hAnsiTheme="minorHAnsi"/>
        <w:b/>
        <w:color w:val="000000" w:themeColor="text1"/>
      </w:rPr>
    </w:pPr>
    <w:r w:rsidRPr="004B471A">
      <w:rPr>
        <w:rFonts w:asciiTheme="minorHAnsi" w:hAnsiTheme="minorHAnsi"/>
        <w:b/>
        <w:color w:val="000000" w:themeColor="text1"/>
      </w:rPr>
      <w:t>Resolute Mediation &amp; Arbitration, Inc. (RM&amp;A Inc.)</w:t>
    </w:r>
  </w:p>
  <w:p w14:paraId="35809366" w14:textId="77777777" w:rsidR="009E1E23" w:rsidRPr="004B471A" w:rsidRDefault="009E1E23" w:rsidP="007A4C90">
    <w:pPr>
      <w:pStyle w:val="Header"/>
      <w:jc w:val="center"/>
      <w:rPr>
        <w:rFonts w:asciiTheme="minorHAnsi" w:hAnsiTheme="minorHAnsi"/>
        <w:color w:val="000000" w:themeColor="text1"/>
      </w:rPr>
    </w:pPr>
    <w:r w:rsidRPr="004B471A">
      <w:rPr>
        <w:rFonts w:asciiTheme="minorHAnsi" w:hAnsiTheme="minorHAnsi"/>
        <w:color w:val="000000" w:themeColor="text1"/>
      </w:rPr>
      <w:t>Central Florida Dispute Resolution Resource</w:t>
    </w:r>
  </w:p>
  <w:p w14:paraId="20A387B9" w14:textId="77777777" w:rsidR="009E1E23" w:rsidRDefault="009E1E23" w:rsidP="007A4C90">
    <w:pPr>
      <w:pStyle w:val="Header"/>
      <w:jc w:val="center"/>
      <w:rPr>
        <w:rFonts w:asciiTheme="minorHAnsi" w:hAnsiTheme="minorHAnsi"/>
        <w:color w:val="000000" w:themeColor="text1"/>
      </w:rPr>
    </w:pPr>
    <w:r w:rsidRPr="004B471A">
      <w:rPr>
        <w:rFonts w:asciiTheme="minorHAnsi" w:hAnsiTheme="minorHAnsi"/>
        <w:color w:val="000000" w:themeColor="text1"/>
      </w:rPr>
      <w:t>Phone: 407-</w:t>
    </w:r>
    <w:r>
      <w:rPr>
        <w:rFonts w:asciiTheme="minorHAnsi" w:hAnsiTheme="minorHAnsi"/>
        <w:color w:val="000000" w:themeColor="text1"/>
      </w:rPr>
      <w:t xml:space="preserve">298-3751 </w:t>
    </w:r>
    <w:r w:rsidRPr="004B471A">
      <w:rPr>
        <w:rFonts w:asciiTheme="minorHAnsi" w:hAnsiTheme="minorHAnsi"/>
        <w:color w:val="000000" w:themeColor="text1"/>
      </w:rPr>
      <w:t>•</w:t>
    </w:r>
    <w:r>
      <w:rPr>
        <w:rFonts w:asciiTheme="minorHAnsi" w:hAnsiTheme="minorHAnsi"/>
        <w:color w:val="000000" w:themeColor="text1"/>
      </w:rPr>
      <w:t xml:space="preserve"> Fax: </w:t>
    </w:r>
    <w:r w:rsidRPr="009E1E23">
      <w:rPr>
        <w:rFonts w:asciiTheme="minorHAnsi" w:hAnsiTheme="minorHAnsi"/>
        <w:color w:val="000000" w:themeColor="text1"/>
        <w:lang w:val="en-GB"/>
      </w:rPr>
      <w:t>407-705-3763</w:t>
    </w:r>
  </w:p>
  <w:p w14:paraId="3C9A8B9D" w14:textId="77777777" w:rsidR="009E1E23" w:rsidRDefault="009E1E23" w:rsidP="007A4C90">
    <w:pPr>
      <w:pStyle w:val="Header"/>
      <w:jc w:val="center"/>
      <w:rPr>
        <w:rFonts w:asciiTheme="minorHAnsi" w:hAnsiTheme="minorHAnsi"/>
        <w:color w:val="000000" w:themeColor="text1"/>
      </w:rPr>
    </w:pPr>
  </w:p>
  <w:p w14:paraId="0FEAE3D9" w14:textId="77777777" w:rsidR="009E1E23" w:rsidRDefault="009E1E23" w:rsidP="007A4C9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3D"/>
    <w:multiLevelType w:val="hybridMultilevel"/>
    <w:tmpl w:val="7D3AB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4A"/>
    <w:multiLevelType w:val="hybridMultilevel"/>
    <w:tmpl w:val="D66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055"/>
    <w:multiLevelType w:val="hybridMultilevel"/>
    <w:tmpl w:val="3B2A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EBB"/>
    <w:multiLevelType w:val="hybridMultilevel"/>
    <w:tmpl w:val="0D2A52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50C17"/>
    <w:multiLevelType w:val="hybridMultilevel"/>
    <w:tmpl w:val="E98E8C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0D007C"/>
    <w:multiLevelType w:val="hybridMultilevel"/>
    <w:tmpl w:val="75F8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C763B"/>
    <w:multiLevelType w:val="hybridMultilevel"/>
    <w:tmpl w:val="947283BE"/>
    <w:lvl w:ilvl="0" w:tplc="04090001">
      <w:start w:val="1"/>
      <w:numFmt w:val="bullet"/>
      <w:lvlText w:val=""/>
      <w:lvlJc w:val="left"/>
      <w:pPr>
        <w:ind w:left="360" w:hanging="360"/>
      </w:pPr>
      <w:rPr>
        <w:rFonts w:ascii="Symbol" w:hAnsi="Symbol" w:hint="default"/>
      </w:rPr>
    </w:lvl>
    <w:lvl w:ilvl="1" w:tplc="EACC309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F22903"/>
    <w:multiLevelType w:val="hybridMultilevel"/>
    <w:tmpl w:val="C08A0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40D29"/>
    <w:multiLevelType w:val="hybridMultilevel"/>
    <w:tmpl w:val="24B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1560F"/>
    <w:multiLevelType w:val="hybridMultilevel"/>
    <w:tmpl w:val="2EC6C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279CD"/>
    <w:multiLevelType w:val="hybridMultilevel"/>
    <w:tmpl w:val="157A3C9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E8D2BE2"/>
    <w:multiLevelType w:val="hybridMultilevel"/>
    <w:tmpl w:val="7E9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A7C3C"/>
    <w:multiLevelType w:val="hybridMultilevel"/>
    <w:tmpl w:val="A8DED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C502D"/>
    <w:multiLevelType w:val="hybridMultilevel"/>
    <w:tmpl w:val="227AF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B20FFE"/>
    <w:multiLevelType w:val="hybridMultilevel"/>
    <w:tmpl w:val="759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E122C"/>
    <w:multiLevelType w:val="hybridMultilevel"/>
    <w:tmpl w:val="B8D08F9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422412AC"/>
    <w:multiLevelType w:val="hybridMultilevel"/>
    <w:tmpl w:val="E59AFF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26E4060"/>
    <w:multiLevelType w:val="hybridMultilevel"/>
    <w:tmpl w:val="CACA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5E0326"/>
    <w:multiLevelType w:val="hybridMultilevel"/>
    <w:tmpl w:val="E1BEB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31C42"/>
    <w:multiLevelType w:val="hybridMultilevel"/>
    <w:tmpl w:val="673C0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C36C3"/>
    <w:multiLevelType w:val="hybridMultilevel"/>
    <w:tmpl w:val="1F16E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FE7ACF"/>
    <w:multiLevelType w:val="hybridMultilevel"/>
    <w:tmpl w:val="70421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936A1"/>
    <w:multiLevelType w:val="hybridMultilevel"/>
    <w:tmpl w:val="EC703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65CAA"/>
    <w:multiLevelType w:val="hybridMultilevel"/>
    <w:tmpl w:val="6DB0574E"/>
    <w:lvl w:ilvl="0" w:tplc="6FB03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4082C"/>
    <w:multiLevelType w:val="hybridMultilevel"/>
    <w:tmpl w:val="83BC5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12DDB"/>
    <w:multiLevelType w:val="hybridMultilevel"/>
    <w:tmpl w:val="A5367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6387E"/>
    <w:multiLevelType w:val="hybridMultilevel"/>
    <w:tmpl w:val="E048DF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E6F7768"/>
    <w:multiLevelType w:val="hybridMultilevel"/>
    <w:tmpl w:val="506E1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665B3A"/>
    <w:multiLevelType w:val="hybridMultilevel"/>
    <w:tmpl w:val="0C8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C490A"/>
    <w:multiLevelType w:val="hybridMultilevel"/>
    <w:tmpl w:val="6C5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A7E35"/>
    <w:multiLevelType w:val="hybridMultilevel"/>
    <w:tmpl w:val="20C6B39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C5B066F"/>
    <w:multiLevelType w:val="hybridMultilevel"/>
    <w:tmpl w:val="FC7A8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3"/>
  </w:num>
  <w:num w:numId="4">
    <w:abstractNumId w:val="9"/>
  </w:num>
  <w:num w:numId="5">
    <w:abstractNumId w:val="4"/>
  </w:num>
  <w:num w:numId="6">
    <w:abstractNumId w:val="15"/>
  </w:num>
  <w:num w:numId="7">
    <w:abstractNumId w:val="29"/>
  </w:num>
  <w:num w:numId="8">
    <w:abstractNumId w:val="2"/>
  </w:num>
  <w:num w:numId="9">
    <w:abstractNumId w:val="28"/>
  </w:num>
  <w:num w:numId="10">
    <w:abstractNumId w:val="11"/>
  </w:num>
  <w:num w:numId="11">
    <w:abstractNumId w:val="6"/>
  </w:num>
  <w:num w:numId="12">
    <w:abstractNumId w:val="17"/>
  </w:num>
  <w:num w:numId="13">
    <w:abstractNumId w:val="30"/>
  </w:num>
  <w:num w:numId="14">
    <w:abstractNumId w:val="13"/>
  </w:num>
  <w:num w:numId="15">
    <w:abstractNumId w:val="5"/>
  </w:num>
  <w:num w:numId="16">
    <w:abstractNumId w:val="22"/>
  </w:num>
  <w:num w:numId="17">
    <w:abstractNumId w:val="31"/>
  </w:num>
  <w:num w:numId="18">
    <w:abstractNumId w:val="1"/>
  </w:num>
  <w:num w:numId="19">
    <w:abstractNumId w:val="25"/>
  </w:num>
  <w:num w:numId="20">
    <w:abstractNumId w:val="23"/>
  </w:num>
  <w:num w:numId="21">
    <w:abstractNumId w:val="0"/>
  </w:num>
  <w:num w:numId="22">
    <w:abstractNumId w:val="19"/>
  </w:num>
  <w:num w:numId="23">
    <w:abstractNumId w:val="18"/>
  </w:num>
  <w:num w:numId="24">
    <w:abstractNumId w:val="16"/>
  </w:num>
  <w:num w:numId="25">
    <w:abstractNumId w:val="26"/>
  </w:num>
  <w:num w:numId="26">
    <w:abstractNumId w:val="20"/>
  </w:num>
  <w:num w:numId="27">
    <w:abstractNumId w:val="21"/>
  </w:num>
  <w:num w:numId="28">
    <w:abstractNumId w:val="7"/>
  </w:num>
  <w:num w:numId="29">
    <w:abstractNumId w:val="8"/>
  </w:num>
  <w:num w:numId="30">
    <w:abstractNumId w:val="14"/>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cumentProtection w:edit="forms" w:enforcement="1" w:cryptProviderType="rsaFull" w:cryptAlgorithmClass="hash" w:cryptAlgorithmType="typeAny" w:cryptAlgorithmSid="4" w:cryptSpinCount="100000" w:hash="WBtzqEQjbgp9CygZ0AL3UiVD24o=" w:salt="eNPn6nD6GxCY8nQ4onrC7w=="/>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90"/>
    <w:rsid w:val="00021076"/>
    <w:rsid w:val="0002214B"/>
    <w:rsid w:val="0003066D"/>
    <w:rsid w:val="00032604"/>
    <w:rsid w:val="000425A8"/>
    <w:rsid w:val="00050945"/>
    <w:rsid w:val="00052E9A"/>
    <w:rsid w:val="000932B8"/>
    <w:rsid w:val="000C3AE1"/>
    <w:rsid w:val="000E564A"/>
    <w:rsid w:val="001058DE"/>
    <w:rsid w:val="00126CF0"/>
    <w:rsid w:val="00127CF0"/>
    <w:rsid w:val="00147ADD"/>
    <w:rsid w:val="001678E6"/>
    <w:rsid w:val="001A35F5"/>
    <w:rsid w:val="001C0451"/>
    <w:rsid w:val="001C28DF"/>
    <w:rsid w:val="00212CF9"/>
    <w:rsid w:val="002331D7"/>
    <w:rsid w:val="002D0853"/>
    <w:rsid w:val="003023F6"/>
    <w:rsid w:val="003420BF"/>
    <w:rsid w:val="0037016F"/>
    <w:rsid w:val="003A5E3F"/>
    <w:rsid w:val="003D3F25"/>
    <w:rsid w:val="003D4C37"/>
    <w:rsid w:val="00403F99"/>
    <w:rsid w:val="00414FF1"/>
    <w:rsid w:val="004315D7"/>
    <w:rsid w:val="004644A5"/>
    <w:rsid w:val="004A4995"/>
    <w:rsid w:val="004B7FB4"/>
    <w:rsid w:val="004C678B"/>
    <w:rsid w:val="005442DF"/>
    <w:rsid w:val="00551FA5"/>
    <w:rsid w:val="00572287"/>
    <w:rsid w:val="005A350D"/>
    <w:rsid w:val="005C2F36"/>
    <w:rsid w:val="00606BCD"/>
    <w:rsid w:val="00636D53"/>
    <w:rsid w:val="006C5543"/>
    <w:rsid w:val="007201C0"/>
    <w:rsid w:val="007353A7"/>
    <w:rsid w:val="00771745"/>
    <w:rsid w:val="0077766B"/>
    <w:rsid w:val="00782756"/>
    <w:rsid w:val="007A4C90"/>
    <w:rsid w:val="007C1A4D"/>
    <w:rsid w:val="00845248"/>
    <w:rsid w:val="00874D72"/>
    <w:rsid w:val="008936F4"/>
    <w:rsid w:val="008E6F8E"/>
    <w:rsid w:val="009648B5"/>
    <w:rsid w:val="00992557"/>
    <w:rsid w:val="009A20AB"/>
    <w:rsid w:val="009E1E23"/>
    <w:rsid w:val="009E2657"/>
    <w:rsid w:val="009F2133"/>
    <w:rsid w:val="00A36E99"/>
    <w:rsid w:val="00A53590"/>
    <w:rsid w:val="00A80D29"/>
    <w:rsid w:val="00A92936"/>
    <w:rsid w:val="00AA6E4E"/>
    <w:rsid w:val="00B10D59"/>
    <w:rsid w:val="00B56984"/>
    <w:rsid w:val="00B86337"/>
    <w:rsid w:val="00B976A4"/>
    <w:rsid w:val="00BB1F62"/>
    <w:rsid w:val="00BF6456"/>
    <w:rsid w:val="00C07119"/>
    <w:rsid w:val="00C179F7"/>
    <w:rsid w:val="00C45ADD"/>
    <w:rsid w:val="00D20388"/>
    <w:rsid w:val="00D606D2"/>
    <w:rsid w:val="00D73E43"/>
    <w:rsid w:val="00E80E24"/>
    <w:rsid w:val="00E86809"/>
    <w:rsid w:val="00EB55EB"/>
    <w:rsid w:val="00EB67D8"/>
    <w:rsid w:val="00EC5696"/>
    <w:rsid w:val="00F332FA"/>
    <w:rsid w:val="00F66196"/>
    <w:rsid w:val="00F66361"/>
    <w:rsid w:val="00F74A54"/>
    <w:rsid w:val="00FA4A5E"/>
    <w:rsid w:val="00FA4FF4"/>
    <w:rsid w:val="00FB237D"/>
    <w:rsid w:val="00FD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4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4A"/>
  </w:style>
  <w:style w:type="paragraph" w:styleId="Heading1">
    <w:name w:val="heading 1"/>
    <w:basedOn w:val="Normal"/>
    <w:next w:val="Normal"/>
    <w:link w:val="Heading1Char"/>
    <w:qFormat/>
    <w:rsid w:val="00032604"/>
    <w:pPr>
      <w:keepNext/>
      <w:spacing w:before="240" w:after="60" w:line="240" w:lineRule="auto"/>
      <w:outlineLvl w:val="0"/>
    </w:pPr>
    <w:rPr>
      <w:rFonts w:eastAsia="Times New Roman"/>
      <w:b/>
      <w:bCs/>
      <w:color w:val="auto"/>
      <w:kern w:val="32"/>
      <w:sz w:val="32"/>
      <w:szCs w:val="32"/>
    </w:rPr>
  </w:style>
  <w:style w:type="paragraph" w:styleId="Heading2">
    <w:name w:val="heading 2"/>
    <w:basedOn w:val="Normal"/>
    <w:next w:val="Normal"/>
    <w:link w:val="Heading2Char"/>
    <w:qFormat/>
    <w:rsid w:val="00032604"/>
    <w:pPr>
      <w:keepNext/>
      <w:spacing w:after="0" w:line="240" w:lineRule="auto"/>
      <w:outlineLvl w:val="1"/>
    </w:pPr>
    <w:rPr>
      <w:rFonts w:ascii="Times New Roman" w:eastAsia="Times New Roman" w:hAnsi="Times New Roman" w:cs="Times New Roman"/>
      <w:b/>
      <w:bCs/>
      <w:color w:val="auto"/>
    </w:rPr>
  </w:style>
  <w:style w:type="paragraph" w:styleId="Heading3">
    <w:name w:val="heading 3"/>
    <w:basedOn w:val="Normal"/>
    <w:next w:val="Normal"/>
    <w:link w:val="Heading3Char"/>
    <w:qFormat/>
    <w:rsid w:val="00032604"/>
    <w:pPr>
      <w:keepNext/>
      <w:spacing w:after="0" w:line="240" w:lineRule="auto"/>
      <w:outlineLvl w:val="2"/>
    </w:pPr>
    <w:rPr>
      <w:rFonts w:ascii="Times New Roman" w:eastAsia="Times New Roman" w:hAnsi="Times New Roman" w:cs="Times New Roman"/>
      <w:b/>
      <w:bCs/>
      <w:color w:val="auto"/>
      <w:sz w:val="24"/>
    </w:rPr>
  </w:style>
  <w:style w:type="paragraph" w:styleId="Heading4">
    <w:name w:val="heading 4"/>
    <w:basedOn w:val="Normal"/>
    <w:next w:val="Normal"/>
    <w:link w:val="Heading4Char"/>
    <w:qFormat/>
    <w:rsid w:val="00032604"/>
    <w:pPr>
      <w:keepNext/>
      <w:spacing w:after="0" w:line="240" w:lineRule="auto"/>
      <w:outlineLvl w:val="3"/>
    </w:pPr>
    <w:rPr>
      <w:rFonts w:ascii="Times New Roman" w:eastAsia="Times New Roman" w:hAnsi="Times New Roman" w:cs="Times New Roman"/>
      <w:color w:val="auto"/>
      <w:sz w:val="24"/>
    </w:rPr>
  </w:style>
  <w:style w:type="paragraph" w:styleId="Heading5">
    <w:name w:val="heading 5"/>
    <w:basedOn w:val="Normal"/>
    <w:next w:val="Normal"/>
    <w:link w:val="Heading5Char"/>
    <w:qFormat/>
    <w:rsid w:val="00032604"/>
    <w:pPr>
      <w:keepNext/>
      <w:spacing w:after="0" w:line="240" w:lineRule="auto"/>
      <w:jc w:val="center"/>
      <w:outlineLvl w:val="4"/>
    </w:pPr>
    <w:rPr>
      <w:rFonts w:ascii="Times New Roman" w:eastAsia="Times New Roman" w:hAnsi="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90"/>
  </w:style>
  <w:style w:type="paragraph" w:styleId="Footer">
    <w:name w:val="footer"/>
    <w:basedOn w:val="Normal"/>
    <w:link w:val="FooterChar"/>
    <w:uiPriority w:val="99"/>
    <w:unhideWhenUsed/>
    <w:rsid w:val="007A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90"/>
  </w:style>
  <w:style w:type="paragraph" w:styleId="BalloonText">
    <w:name w:val="Balloon Text"/>
    <w:basedOn w:val="Normal"/>
    <w:link w:val="BalloonTextChar"/>
    <w:uiPriority w:val="99"/>
    <w:semiHidden/>
    <w:unhideWhenUsed/>
    <w:rsid w:val="007A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90"/>
    <w:rPr>
      <w:rFonts w:ascii="Tahoma" w:hAnsi="Tahoma" w:cs="Tahoma"/>
      <w:sz w:val="16"/>
      <w:szCs w:val="16"/>
    </w:rPr>
  </w:style>
  <w:style w:type="table" w:styleId="TableGrid">
    <w:name w:val="Table Grid"/>
    <w:basedOn w:val="TableNormal"/>
    <w:uiPriority w:val="59"/>
    <w:rsid w:val="007A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32604"/>
    <w:rPr>
      <w:rFonts w:eastAsia="Times New Roman"/>
      <w:b/>
      <w:bCs/>
      <w:color w:val="auto"/>
      <w:kern w:val="32"/>
      <w:sz w:val="32"/>
      <w:szCs w:val="32"/>
    </w:rPr>
  </w:style>
  <w:style w:type="character" w:customStyle="1" w:styleId="Heading2Char">
    <w:name w:val="Heading 2 Char"/>
    <w:basedOn w:val="DefaultParagraphFont"/>
    <w:link w:val="Heading2"/>
    <w:rsid w:val="00032604"/>
    <w:rPr>
      <w:rFonts w:ascii="Times New Roman" w:eastAsia="Times New Roman" w:hAnsi="Times New Roman" w:cs="Times New Roman"/>
      <w:b/>
      <w:bCs/>
      <w:color w:val="auto"/>
    </w:rPr>
  </w:style>
  <w:style w:type="character" w:customStyle="1" w:styleId="Heading3Char">
    <w:name w:val="Heading 3 Char"/>
    <w:basedOn w:val="DefaultParagraphFont"/>
    <w:link w:val="Heading3"/>
    <w:rsid w:val="00032604"/>
    <w:rPr>
      <w:rFonts w:ascii="Times New Roman" w:eastAsia="Times New Roman" w:hAnsi="Times New Roman" w:cs="Times New Roman"/>
      <w:b/>
      <w:bCs/>
      <w:color w:val="auto"/>
      <w:sz w:val="24"/>
    </w:rPr>
  </w:style>
  <w:style w:type="character" w:customStyle="1" w:styleId="Heading4Char">
    <w:name w:val="Heading 4 Char"/>
    <w:basedOn w:val="DefaultParagraphFont"/>
    <w:link w:val="Heading4"/>
    <w:rsid w:val="00032604"/>
    <w:rPr>
      <w:rFonts w:ascii="Times New Roman" w:eastAsia="Times New Roman" w:hAnsi="Times New Roman" w:cs="Times New Roman"/>
      <w:color w:val="auto"/>
      <w:sz w:val="24"/>
    </w:rPr>
  </w:style>
  <w:style w:type="character" w:customStyle="1" w:styleId="Heading5Char">
    <w:name w:val="Heading 5 Char"/>
    <w:basedOn w:val="DefaultParagraphFont"/>
    <w:link w:val="Heading5"/>
    <w:rsid w:val="00032604"/>
    <w:rPr>
      <w:rFonts w:ascii="Times New Roman" w:eastAsia="Times New Roman" w:hAnsi="Times New Roman" w:cs="Times New Roman"/>
      <w:color w:val="auto"/>
      <w:sz w:val="24"/>
    </w:rPr>
  </w:style>
  <w:style w:type="paragraph" w:styleId="BodyText">
    <w:name w:val="Body Text"/>
    <w:basedOn w:val="Normal"/>
    <w:link w:val="BodyTextChar"/>
    <w:semiHidden/>
    <w:rsid w:val="00032604"/>
    <w:pPr>
      <w:spacing w:after="0" w:line="240" w:lineRule="auto"/>
    </w:pPr>
    <w:rPr>
      <w:rFonts w:ascii="Times New Roman" w:eastAsia="Times New Roman" w:hAnsi="Times New Roman" w:cs="Times New Roman"/>
      <w:color w:val="auto"/>
      <w:sz w:val="24"/>
    </w:rPr>
  </w:style>
  <w:style w:type="character" w:customStyle="1" w:styleId="BodyTextChar">
    <w:name w:val="Body Text Char"/>
    <w:basedOn w:val="DefaultParagraphFont"/>
    <w:link w:val="BodyText"/>
    <w:semiHidden/>
    <w:rsid w:val="00032604"/>
    <w:rPr>
      <w:rFonts w:ascii="Times New Roman" w:eastAsia="Times New Roman" w:hAnsi="Times New Roman" w:cs="Times New Roman"/>
      <w:color w:val="auto"/>
      <w:sz w:val="24"/>
    </w:rPr>
  </w:style>
  <w:style w:type="paragraph" w:styleId="BodyText2">
    <w:name w:val="Body Text 2"/>
    <w:basedOn w:val="Normal"/>
    <w:link w:val="BodyText2Char"/>
    <w:semiHidden/>
    <w:rsid w:val="00032604"/>
    <w:pPr>
      <w:spacing w:after="0" w:line="360" w:lineRule="auto"/>
    </w:pPr>
    <w:rPr>
      <w:rFonts w:eastAsia="Times New Roman"/>
      <w:b/>
      <w:bCs/>
      <w:color w:val="auto"/>
      <w:sz w:val="24"/>
    </w:rPr>
  </w:style>
  <w:style w:type="character" w:customStyle="1" w:styleId="BodyText2Char">
    <w:name w:val="Body Text 2 Char"/>
    <w:basedOn w:val="DefaultParagraphFont"/>
    <w:link w:val="BodyText2"/>
    <w:semiHidden/>
    <w:rsid w:val="00032604"/>
    <w:rPr>
      <w:rFonts w:eastAsia="Times New Roman"/>
      <w:b/>
      <w:bCs/>
      <w:color w:val="auto"/>
      <w:sz w:val="24"/>
    </w:rPr>
  </w:style>
  <w:style w:type="paragraph" w:customStyle="1" w:styleId="style2">
    <w:name w:val="style2"/>
    <w:basedOn w:val="Normal"/>
    <w:rsid w:val="00032604"/>
    <w:pPr>
      <w:spacing w:before="100" w:beforeAutospacing="1" w:after="100" w:afterAutospacing="1" w:line="240" w:lineRule="auto"/>
    </w:pPr>
    <w:rPr>
      <w:rFonts w:ascii="Times New Roman" w:eastAsia="Times New Roman" w:hAnsi="Times New Roman" w:cs="Times New Roman"/>
      <w:color w:val="E29F1A"/>
      <w:sz w:val="27"/>
      <w:szCs w:val="27"/>
    </w:rPr>
  </w:style>
  <w:style w:type="character" w:styleId="Strong">
    <w:name w:val="Strong"/>
    <w:basedOn w:val="DefaultParagraphFont"/>
    <w:qFormat/>
    <w:rsid w:val="00032604"/>
    <w:rPr>
      <w:b/>
      <w:bCs/>
    </w:rPr>
  </w:style>
  <w:style w:type="paragraph" w:styleId="NormalWeb">
    <w:name w:val="Normal (Web)"/>
    <w:basedOn w:val="Normal"/>
    <w:semiHidden/>
    <w:rsid w:val="0003260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32604"/>
    <w:pPr>
      <w:spacing w:after="0" w:line="240" w:lineRule="auto"/>
      <w:ind w:left="720"/>
    </w:pPr>
    <w:rPr>
      <w:rFonts w:ascii="Times New Roman" w:eastAsia="Times New Roman" w:hAnsi="Times New Roman" w:cs="Times New Roman"/>
      <w:color w:val="auto"/>
    </w:rPr>
  </w:style>
  <w:style w:type="character" w:customStyle="1" w:styleId="apple-style-span">
    <w:name w:val="apple-style-span"/>
    <w:basedOn w:val="DefaultParagraphFont"/>
    <w:rsid w:val="001A35F5"/>
  </w:style>
  <w:style w:type="character" w:styleId="PlaceholderText">
    <w:name w:val="Placeholder Text"/>
    <w:basedOn w:val="DefaultParagraphFont"/>
    <w:uiPriority w:val="99"/>
    <w:semiHidden/>
    <w:rsid w:val="00127CF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4A"/>
  </w:style>
  <w:style w:type="paragraph" w:styleId="Heading1">
    <w:name w:val="heading 1"/>
    <w:basedOn w:val="Normal"/>
    <w:next w:val="Normal"/>
    <w:link w:val="Heading1Char"/>
    <w:qFormat/>
    <w:rsid w:val="00032604"/>
    <w:pPr>
      <w:keepNext/>
      <w:spacing w:before="240" w:after="60" w:line="240" w:lineRule="auto"/>
      <w:outlineLvl w:val="0"/>
    </w:pPr>
    <w:rPr>
      <w:rFonts w:eastAsia="Times New Roman"/>
      <w:b/>
      <w:bCs/>
      <w:color w:val="auto"/>
      <w:kern w:val="32"/>
      <w:sz w:val="32"/>
      <w:szCs w:val="32"/>
    </w:rPr>
  </w:style>
  <w:style w:type="paragraph" w:styleId="Heading2">
    <w:name w:val="heading 2"/>
    <w:basedOn w:val="Normal"/>
    <w:next w:val="Normal"/>
    <w:link w:val="Heading2Char"/>
    <w:qFormat/>
    <w:rsid w:val="00032604"/>
    <w:pPr>
      <w:keepNext/>
      <w:spacing w:after="0" w:line="240" w:lineRule="auto"/>
      <w:outlineLvl w:val="1"/>
    </w:pPr>
    <w:rPr>
      <w:rFonts w:ascii="Times New Roman" w:eastAsia="Times New Roman" w:hAnsi="Times New Roman" w:cs="Times New Roman"/>
      <w:b/>
      <w:bCs/>
      <w:color w:val="auto"/>
    </w:rPr>
  </w:style>
  <w:style w:type="paragraph" w:styleId="Heading3">
    <w:name w:val="heading 3"/>
    <w:basedOn w:val="Normal"/>
    <w:next w:val="Normal"/>
    <w:link w:val="Heading3Char"/>
    <w:qFormat/>
    <w:rsid w:val="00032604"/>
    <w:pPr>
      <w:keepNext/>
      <w:spacing w:after="0" w:line="240" w:lineRule="auto"/>
      <w:outlineLvl w:val="2"/>
    </w:pPr>
    <w:rPr>
      <w:rFonts w:ascii="Times New Roman" w:eastAsia="Times New Roman" w:hAnsi="Times New Roman" w:cs="Times New Roman"/>
      <w:b/>
      <w:bCs/>
      <w:color w:val="auto"/>
      <w:sz w:val="24"/>
    </w:rPr>
  </w:style>
  <w:style w:type="paragraph" w:styleId="Heading4">
    <w:name w:val="heading 4"/>
    <w:basedOn w:val="Normal"/>
    <w:next w:val="Normal"/>
    <w:link w:val="Heading4Char"/>
    <w:qFormat/>
    <w:rsid w:val="00032604"/>
    <w:pPr>
      <w:keepNext/>
      <w:spacing w:after="0" w:line="240" w:lineRule="auto"/>
      <w:outlineLvl w:val="3"/>
    </w:pPr>
    <w:rPr>
      <w:rFonts w:ascii="Times New Roman" w:eastAsia="Times New Roman" w:hAnsi="Times New Roman" w:cs="Times New Roman"/>
      <w:color w:val="auto"/>
      <w:sz w:val="24"/>
    </w:rPr>
  </w:style>
  <w:style w:type="paragraph" w:styleId="Heading5">
    <w:name w:val="heading 5"/>
    <w:basedOn w:val="Normal"/>
    <w:next w:val="Normal"/>
    <w:link w:val="Heading5Char"/>
    <w:qFormat/>
    <w:rsid w:val="00032604"/>
    <w:pPr>
      <w:keepNext/>
      <w:spacing w:after="0" w:line="240" w:lineRule="auto"/>
      <w:jc w:val="center"/>
      <w:outlineLvl w:val="4"/>
    </w:pPr>
    <w:rPr>
      <w:rFonts w:ascii="Times New Roman" w:eastAsia="Times New Roman" w:hAnsi="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90"/>
  </w:style>
  <w:style w:type="paragraph" w:styleId="Footer">
    <w:name w:val="footer"/>
    <w:basedOn w:val="Normal"/>
    <w:link w:val="FooterChar"/>
    <w:uiPriority w:val="99"/>
    <w:unhideWhenUsed/>
    <w:rsid w:val="007A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90"/>
  </w:style>
  <w:style w:type="paragraph" w:styleId="BalloonText">
    <w:name w:val="Balloon Text"/>
    <w:basedOn w:val="Normal"/>
    <w:link w:val="BalloonTextChar"/>
    <w:uiPriority w:val="99"/>
    <w:semiHidden/>
    <w:unhideWhenUsed/>
    <w:rsid w:val="007A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90"/>
    <w:rPr>
      <w:rFonts w:ascii="Tahoma" w:hAnsi="Tahoma" w:cs="Tahoma"/>
      <w:sz w:val="16"/>
      <w:szCs w:val="16"/>
    </w:rPr>
  </w:style>
  <w:style w:type="table" w:styleId="TableGrid">
    <w:name w:val="Table Grid"/>
    <w:basedOn w:val="TableNormal"/>
    <w:uiPriority w:val="59"/>
    <w:rsid w:val="007A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32604"/>
    <w:rPr>
      <w:rFonts w:eastAsia="Times New Roman"/>
      <w:b/>
      <w:bCs/>
      <w:color w:val="auto"/>
      <w:kern w:val="32"/>
      <w:sz w:val="32"/>
      <w:szCs w:val="32"/>
    </w:rPr>
  </w:style>
  <w:style w:type="character" w:customStyle="1" w:styleId="Heading2Char">
    <w:name w:val="Heading 2 Char"/>
    <w:basedOn w:val="DefaultParagraphFont"/>
    <w:link w:val="Heading2"/>
    <w:rsid w:val="00032604"/>
    <w:rPr>
      <w:rFonts w:ascii="Times New Roman" w:eastAsia="Times New Roman" w:hAnsi="Times New Roman" w:cs="Times New Roman"/>
      <w:b/>
      <w:bCs/>
      <w:color w:val="auto"/>
    </w:rPr>
  </w:style>
  <w:style w:type="character" w:customStyle="1" w:styleId="Heading3Char">
    <w:name w:val="Heading 3 Char"/>
    <w:basedOn w:val="DefaultParagraphFont"/>
    <w:link w:val="Heading3"/>
    <w:rsid w:val="00032604"/>
    <w:rPr>
      <w:rFonts w:ascii="Times New Roman" w:eastAsia="Times New Roman" w:hAnsi="Times New Roman" w:cs="Times New Roman"/>
      <w:b/>
      <w:bCs/>
      <w:color w:val="auto"/>
      <w:sz w:val="24"/>
    </w:rPr>
  </w:style>
  <w:style w:type="character" w:customStyle="1" w:styleId="Heading4Char">
    <w:name w:val="Heading 4 Char"/>
    <w:basedOn w:val="DefaultParagraphFont"/>
    <w:link w:val="Heading4"/>
    <w:rsid w:val="00032604"/>
    <w:rPr>
      <w:rFonts w:ascii="Times New Roman" w:eastAsia="Times New Roman" w:hAnsi="Times New Roman" w:cs="Times New Roman"/>
      <w:color w:val="auto"/>
      <w:sz w:val="24"/>
    </w:rPr>
  </w:style>
  <w:style w:type="character" w:customStyle="1" w:styleId="Heading5Char">
    <w:name w:val="Heading 5 Char"/>
    <w:basedOn w:val="DefaultParagraphFont"/>
    <w:link w:val="Heading5"/>
    <w:rsid w:val="00032604"/>
    <w:rPr>
      <w:rFonts w:ascii="Times New Roman" w:eastAsia="Times New Roman" w:hAnsi="Times New Roman" w:cs="Times New Roman"/>
      <w:color w:val="auto"/>
      <w:sz w:val="24"/>
    </w:rPr>
  </w:style>
  <w:style w:type="paragraph" w:styleId="BodyText">
    <w:name w:val="Body Text"/>
    <w:basedOn w:val="Normal"/>
    <w:link w:val="BodyTextChar"/>
    <w:semiHidden/>
    <w:rsid w:val="00032604"/>
    <w:pPr>
      <w:spacing w:after="0" w:line="240" w:lineRule="auto"/>
    </w:pPr>
    <w:rPr>
      <w:rFonts w:ascii="Times New Roman" w:eastAsia="Times New Roman" w:hAnsi="Times New Roman" w:cs="Times New Roman"/>
      <w:color w:val="auto"/>
      <w:sz w:val="24"/>
    </w:rPr>
  </w:style>
  <w:style w:type="character" w:customStyle="1" w:styleId="BodyTextChar">
    <w:name w:val="Body Text Char"/>
    <w:basedOn w:val="DefaultParagraphFont"/>
    <w:link w:val="BodyText"/>
    <w:semiHidden/>
    <w:rsid w:val="00032604"/>
    <w:rPr>
      <w:rFonts w:ascii="Times New Roman" w:eastAsia="Times New Roman" w:hAnsi="Times New Roman" w:cs="Times New Roman"/>
      <w:color w:val="auto"/>
      <w:sz w:val="24"/>
    </w:rPr>
  </w:style>
  <w:style w:type="paragraph" w:styleId="BodyText2">
    <w:name w:val="Body Text 2"/>
    <w:basedOn w:val="Normal"/>
    <w:link w:val="BodyText2Char"/>
    <w:semiHidden/>
    <w:rsid w:val="00032604"/>
    <w:pPr>
      <w:spacing w:after="0" w:line="360" w:lineRule="auto"/>
    </w:pPr>
    <w:rPr>
      <w:rFonts w:eastAsia="Times New Roman"/>
      <w:b/>
      <w:bCs/>
      <w:color w:val="auto"/>
      <w:sz w:val="24"/>
    </w:rPr>
  </w:style>
  <w:style w:type="character" w:customStyle="1" w:styleId="BodyText2Char">
    <w:name w:val="Body Text 2 Char"/>
    <w:basedOn w:val="DefaultParagraphFont"/>
    <w:link w:val="BodyText2"/>
    <w:semiHidden/>
    <w:rsid w:val="00032604"/>
    <w:rPr>
      <w:rFonts w:eastAsia="Times New Roman"/>
      <w:b/>
      <w:bCs/>
      <w:color w:val="auto"/>
      <w:sz w:val="24"/>
    </w:rPr>
  </w:style>
  <w:style w:type="paragraph" w:customStyle="1" w:styleId="style2">
    <w:name w:val="style2"/>
    <w:basedOn w:val="Normal"/>
    <w:rsid w:val="00032604"/>
    <w:pPr>
      <w:spacing w:before="100" w:beforeAutospacing="1" w:after="100" w:afterAutospacing="1" w:line="240" w:lineRule="auto"/>
    </w:pPr>
    <w:rPr>
      <w:rFonts w:ascii="Times New Roman" w:eastAsia="Times New Roman" w:hAnsi="Times New Roman" w:cs="Times New Roman"/>
      <w:color w:val="E29F1A"/>
      <w:sz w:val="27"/>
      <w:szCs w:val="27"/>
    </w:rPr>
  </w:style>
  <w:style w:type="character" w:styleId="Strong">
    <w:name w:val="Strong"/>
    <w:basedOn w:val="DefaultParagraphFont"/>
    <w:qFormat/>
    <w:rsid w:val="00032604"/>
    <w:rPr>
      <w:b/>
      <w:bCs/>
    </w:rPr>
  </w:style>
  <w:style w:type="paragraph" w:styleId="NormalWeb">
    <w:name w:val="Normal (Web)"/>
    <w:basedOn w:val="Normal"/>
    <w:semiHidden/>
    <w:rsid w:val="0003260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32604"/>
    <w:pPr>
      <w:spacing w:after="0" w:line="240" w:lineRule="auto"/>
      <w:ind w:left="720"/>
    </w:pPr>
    <w:rPr>
      <w:rFonts w:ascii="Times New Roman" w:eastAsia="Times New Roman" w:hAnsi="Times New Roman" w:cs="Times New Roman"/>
      <w:color w:val="auto"/>
    </w:rPr>
  </w:style>
  <w:style w:type="character" w:customStyle="1" w:styleId="apple-style-span">
    <w:name w:val="apple-style-span"/>
    <w:basedOn w:val="DefaultParagraphFont"/>
    <w:rsid w:val="001A35F5"/>
  </w:style>
  <w:style w:type="character" w:styleId="PlaceholderText">
    <w:name w:val="Placeholder Text"/>
    <w:basedOn w:val="DefaultParagraphFont"/>
    <w:uiPriority w:val="99"/>
    <w:semiHidden/>
    <w:rsid w:val="00127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639">
      <w:bodyDiv w:val="1"/>
      <w:marLeft w:val="0"/>
      <w:marRight w:val="0"/>
      <w:marTop w:val="0"/>
      <w:marBottom w:val="0"/>
      <w:divBdr>
        <w:top w:val="none" w:sz="0" w:space="0" w:color="auto"/>
        <w:left w:val="none" w:sz="0" w:space="0" w:color="auto"/>
        <w:bottom w:val="none" w:sz="0" w:space="0" w:color="auto"/>
        <w:right w:val="none" w:sz="0" w:space="0" w:color="auto"/>
      </w:divBdr>
      <w:divsChild>
        <w:div w:id="2050757527">
          <w:marLeft w:val="547"/>
          <w:marRight w:val="0"/>
          <w:marTop w:val="0"/>
          <w:marBottom w:val="0"/>
          <w:divBdr>
            <w:top w:val="none" w:sz="0" w:space="0" w:color="auto"/>
            <w:left w:val="none" w:sz="0" w:space="0" w:color="auto"/>
            <w:bottom w:val="none" w:sz="0" w:space="0" w:color="auto"/>
            <w:right w:val="none" w:sz="0" w:space="0" w:color="auto"/>
          </w:divBdr>
        </w:div>
      </w:divsChild>
    </w:div>
    <w:div w:id="301079127">
      <w:bodyDiv w:val="1"/>
      <w:marLeft w:val="0"/>
      <w:marRight w:val="0"/>
      <w:marTop w:val="108"/>
      <w:marBottom w:val="0"/>
      <w:divBdr>
        <w:top w:val="none" w:sz="0" w:space="0" w:color="auto"/>
        <w:left w:val="none" w:sz="0" w:space="0" w:color="auto"/>
        <w:bottom w:val="none" w:sz="0" w:space="0" w:color="auto"/>
        <w:right w:val="none" w:sz="0" w:space="0" w:color="auto"/>
      </w:divBdr>
      <w:divsChild>
        <w:div w:id="1639874045">
          <w:marLeft w:val="2640"/>
          <w:marRight w:val="0"/>
          <w:marTop w:val="0"/>
          <w:marBottom w:val="0"/>
          <w:divBdr>
            <w:top w:val="none" w:sz="0" w:space="0" w:color="auto"/>
            <w:left w:val="none" w:sz="0" w:space="0" w:color="auto"/>
            <w:bottom w:val="none" w:sz="0" w:space="0" w:color="auto"/>
            <w:right w:val="none" w:sz="0" w:space="0" w:color="auto"/>
          </w:divBdr>
          <w:divsChild>
            <w:div w:id="876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193">
      <w:bodyDiv w:val="1"/>
      <w:marLeft w:val="0"/>
      <w:marRight w:val="0"/>
      <w:marTop w:val="0"/>
      <w:marBottom w:val="0"/>
      <w:divBdr>
        <w:top w:val="none" w:sz="0" w:space="0" w:color="auto"/>
        <w:left w:val="none" w:sz="0" w:space="0" w:color="auto"/>
        <w:bottom w:val="none" w:sz="0" w:space="0" w:color="auto"/>
        <w:right w:val="none" w:sz="0" w:space="0" w:color="auto"/>
      </w:divBdr>
      <w:divsChild>
        <w:div w:id="937368415">
          <w:marLeft w:val="547"/>
          <w:marRight w:val="0"/>
          <w:marTop w:val="0"/>
          <w:marBottom w:val="0"/>
          <w:divBdr>
            <w:top w:val="none" w:sz="0" w:space="0" w:color="auto"/>
            <w:left w:val="none" w:sz="0" w:space="0" w:color="auto"/>
            <w:bottom w:val="none" w:sz="0" w:space="0" w:color="auto"/>
            <w:right w:val="none" w:sz="0" w:space="0" w:color="auto"/>
          </w:divBdr>
        </w:div>
      </w:divsChild>
    </w:div>
    <w:div w:id="906379290">
      <w:bodyDiv w:val="1"/>
      <w:marLeft w:val="0"/>
      <w:marRight w:val="0"/>
      <w:marTop w:val="0"/>
      <w:marBottom w:val="0"/>
      <w:divBdr>
        <w:top w:val="none" w:sz="0" w:space="0" w:color="auto"/>
        <w:left w:val="none" w:sz="0" w:space="0" w:color="auto"/>
        <w:bottom w:val="none" w:sz="0" w:space="0" w:color="auto"/>
        <w:right w:val="none" w:sz="0" w:space="0" w:color="auto"/>
      </w:divBdr>
      <w:divsChild>
        <w:div w:id="2060127074">
          <w:marLeft w:val="547"/>
          <w:marRight w:val="0"/>
          <w:marTop w:val="0"/>
          <w:marBottom w:val="0"/>
          <w:divBdr>
            <w:top w:val="none" w:sz="0" w:space="0" w:color="auto"/>
            <w:left w:val="none" w:sz="0" w:space="0" w:color="auto"/>
            <w:bottom w:val="none" w:sz="0" w:space="0" w:color="auto"/>
            <w:right w:val="none" w:sz="0" w:space="0" w:color="auto"/>
          </w:divBdr>
        </w:div>
      </w:divsChild>
    </w:div>
    <w:div w:id="1587693274">
      <w:bodyDiv w:val="1"/>
      <w:marLeft w:val="0"/>
      <w:marRight w:val="0"/>
      <w:marTop w:val="108"/>
      <w:marBottom w:val="0"/>
      <w:divBdr>
        <w:top w:val="none" w:sz="0" w:space="0" w:color="auto"/>
        <w:left w:val="none" w:sz="0" w:space="0" w:color="auto"/>
        <w:bottom w:val="none" w:sz="0" w:space="0" w:color="auto"/>
        <w:right w:val="none" w:sz="0" w:space="0" w:color="auto"/>
      </w:divBdr>
      <w:divsChild>
        <w:div w:id="1356616098">
          <w:marLeft w:val="2640"/>
          <w:marRight w:val="0"/>
          <w:marTop w:val="0"/>
          <w:marBottom w:val="0"/>
          <w:divBdr>
            <w:top w:val="none" w:sz="0" w:space="0" w:color="auto"/>
            <w:left w:val="none" w:sz="0" w:space="0" w:color="auto"/>
            <w:bottom w:val="none" w:sz="0" w:space="0" w:color="auto"/>
            <w:right w:val="none" w:sz="0" w:space="0" w:color="auto"/>
          </w:divBdr>
          <w:divsChild>
            <w:div w:id="17688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8E8FB7D2E5450985F7EBF2F5B0E060"/>
        <w:category>
          <w:name w:val="General"/>
          <w:gallery w:val="placeholder"/>
        </w:category>
        <w:types>
          <w:type w:val="bbPlcHdr"/>
        </w:types>
        <w:behaviors>
          <w:behavior w:val="content"/>
        </w:behaviors>
        <w:guid w:val="{08C26432-CF67-488A-9B16-58DDA7680424}"/>
      </w:docPartPr>
      <w:docPartBody>
        <w:p w:rsidR="008D4145" w:rsidRDefault="00D941D2" w:rsidP="00D941D2">
          <w:pPr>
            <w:pStyle w:val="098E8FB7D2E5450985F7EBF2F5B0E060"/>
          </w:pPr>
          <w:r w:rsidRPr="00A131AB">
            <w:rPr>
              <w:rStyle w:val="PlaceholderText"/>
            </w:rPr>
            <w:t>Click here to enter text.</w:t>
          </w:r>
        </w:p>
      </w:docPartBody>
    </w:docPart>
    <w:docPart>
      <w:docPartPr>
        <w:name w:val="7536A19027544DC4A8F13507A83A4334"/>
        <w:category>
          <w:name w:val="General"/>
          <w:gallery w:val="placeholder"/>
        </w:category>
        <w:types>
          <w:type w:val="bbPlcHdr"/>
        </w:types>
        <w:behaviors>
          <w:behavior w:val="content"/>
        </w:behaviors>
        <w:guid w:val="{D324BB0C-5ADE-4531-88BC-5615FDC2B8EF}"/>
      </w:docPartPr>
      <w:docPartBody>
        <w:p w:rsidR="008D4145" w:rsidRDefault="00D941D2" w:rsidP="00D941D2">
          <w:pPr>
            <w:pStyle w:val="7536A19027544DC4A8F13507A83A4334"/>
          </w:pPr>
          <w:r w:rsidRPr="00A131A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941D2"/>
    <w:rsid w:val="008D4145"/>
    <w:rsid w:val="00911DE4"/>
    <w:rsid w:val="00D9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1D2"/>
    <w:rPr>
      <w:color w:val="808080"/>
    </w:rPr>
  </w:style>
  <w:style w:type="paragraph" w:customStyle="1" w:styleId="098E8FB7D2E5450985F7EBF2F5B0E060">
    <w:name w:val="098E8FB7D2E5450985F7EBF2F5B0E060"/>
    <w:rsid w:val="00D941D2"/>
  </w:style>
  <w:style w:type="paragraph" w:customStyle="1" w:styleId="7536A19027544DC4A8F13507A83A4334">
    <w:name w:val="7536A19027544DC4A8F13507A83A4334"/>
    <w:rsid w:val="00D941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121 South Orange Ave. Suite 1500, Orlando, FL 32801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RM&amp;A, Inc.</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RM&amp;A</dc:creator>
  <cp:lastModifiedBy>Guno  Ritfeld</cp:lastModifiedBy>
  <cp:revision>3</cp:revision>
  <cp:lastPrinted>2017-12-14T17:27:00Z</cp:lastPrinted>
  <dcterms:created xsi:type="dcterms:W3CDTF">2017-12-14T17:18:00Z</dcterms:created>
  <dcterms:modified xsi:type="dcterms:W3CDTF">2017-12-14T17:28:00Z</dcterms:modified>
</cp:coreProperties>
</file>